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692" w:rsidRDefault="003779DD">
      <w:pPr>
        <w:jc w:val="both"/>
        <w:rPr>
          <w:rFonts w:ascii="Arial" w:eastAsia="Arial" w:hAnsi="Arial" w:cs="Arial"/>
          <w:sz w:val="28"/>
          <w:szCs w:val="28"/>
        </w:rPr>
      </w:pPr>
      <w:bookmarkStart w:id="0" w:name="_heading=h.gjdgxs" w:colFirst="0" w:colLast="0"/>
      <w:bookmarkStart w:id="1" w:name="_GoBack"/>
      <w:bookmarkEnd w:id="0"/>
      <w:bookmarkEnd w:id="1"/>
      <w:r>
        <w:rPr>
          <w:rFonts w:ascii="Arial" w:eastAsia="Arial" w:hAnsi="Arial" w:cs="Arial"/>
          <w:sz w:val="28"/>
          <w:szCs w:val="28"/>
        </w:rPr>
        <w:t>The following is to ensure school-level parent and family engagement plans meet the requirements of Section 1116(b) of the Elementary and Secondary Education Act (ESEA), as amended by the Every Student Succeeds Act (ESSA)</w:t>
      </w:r>
    </w:p>
    <w:p w:rsidR="00644692" w:rsidRDefault="003779DD">
      <w:pPr>
        <w:jc w:val="center"/>
        <w:rPr>
          <w:rFonts w:ascii="Arial" w:eastAsia="Arial" w:hAnsi="Arial" w:cs="Arial"/>
          <w:b/>
          <w:sz w:val="28"/>
          <w:szCs w:val="28"/>
        </w:rPr>
      </w:pPr>
      <w:r>
        <w:rPr>
          <w:rFonts w:ascii="Arial" w:eastAsia="Arial" w:hAnsi="Arial" w:cs="Arial"/>
          <w:b/>
          <w:sz w:val="28"/>
          <w:szCs w:val="28"/>
        </w:rPr>
        <w:t xml:space="preserve">Assurances </w:t>
      </w:r>
    </w:p>
    <w:p w:rsidR="00644692" w:rsidRDefault="003779DD">
      <w:pPr>
        <w:rPr>
          <w:rFonts w:ascii="Arial" w:eastAsia="Arial" w:hAnsi="Arial" w:cs="Arial"/>
          <w:sz w:val="28"/>
          <w:szCs w:val="28"/>
        </w:rPr>
      </w:pPr>
      <w:r>
        <w:rPr>
          <w:rFonts w:ascii="Arial" w:eastAsia="Arial" w:hAnsi="Arial" w:cs="Arial"/>
          <w:sz w:val="28"/>
          <w:szCs w:val="28"/>
        </w:rPr>
        <w:t>The above named school agrees to the following assurances:</w:t>
      </w:r>
    </w:p>
    <w:p w:rsidR="00644692" w:rsidRDefault="003779DD">
      <w:pPr>
        <w:numPr>
          <w:ilvl w:val="0"/>
          <w:numId w:val="3"/>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Involve parents of children served in Title I, Part A in decisions about how Title I Part A funds are spent;</w:t>
      </w:r>
    </w:p>
    <w:p w:rsidR="00644692" w:rsidRDefault="003779DD">
      <w:pPr>
        <w:numPr>
          <w:ilvl w:val="0"/>
          <w:numId w:val="3"/>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Carry out the programs, activities, and procedures in accordance with the definitions in Section 8101 of ESEA;</w:t>
      </w:r>
    </w:p>
    <w:p w:rsidR="00644692" w:rsidRDefault="003779DD">
      <w:pPr>
        <w:numPr>
          <w:ilvl w:val="0"/>
          <w:numId w:val="3"/>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Jointly develop/revise plan with parent and make available to the local community;</w:t>
      </w:r>
    </w:p>
    <w:p w:rsidR="00644692" w:rsidRDefault="003779DD">
      <w:pPr>
        <w:numPr>
          <w:ilvl w:val="0"/>
          <w:numId w:val="3"/>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Involve parents and families in planning, reviewing, and improving schoolwide program plan;</w:t>
      </w:r>
    </w:p>
    <w:p w:rsidR="00644692" w:rsidRDefault="003779DD">
      <w:pPr>
        <w:numPr>
          <w:ilvl w:val="0"/>
          <w:numId w:val="3"/>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Use the findings of parent and family engagement plan review to design strategies for more effective engagement, and to review, if necessary, the school’s parent and family engagement plan;</w:t>
      </w:r>
    </w:p>
    <w:p w:rsidR="00644692" w:rsidRDefault="003779DD">
      <w:pPr>
        <w:numPr>
          <w:ilvl w:val="0"/>
          <w:numId w:val="3"/>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Provide each family with timely notice information regarding their right to request information on the professional qualifications of the student’s classroom teachers and paraprofessionals;</w:t>
      </w:r>
    </w:p>
    <w:p w:rsidR="00644692" w:rsidRDefault="003779DD">
      <w:pPr>
        <w:numPr>
          <w:ilvl w:val="0"/>
          <w:numId w:val="3"/>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Notify each family, in a timely manner, when their child has been assigned, or has been taught for four or more consecutive weeks, by a teacher(s) who is out of field;</w:t>
      </w:r>
    </w:p>
    <w:p w:rsidR="00644692" w:rsidRDefault="003779DD">
      <w:pPr>
        <w:numPr>
          <w:ilvl w:val="0"/>
          <w:numId w:val="3"/>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Provide each family with an individualized student report about the performance of their child(ren) on the State assessments [ESEA Section 1116]</w:t>
      </w:r>
    </w:p>
    <w:p w:rsidR="00644692" w:rsidRDefault="003779DD">
      <w:pPr>
        <w:jc w:val="center"/>
        <w:rPr>
          <w:rFonts w:ascii="Arial" w:eastAsia="Arial" w:hAnsi="Arial" w:cs="Arial"/>
          <w:b/>
          <w:sz w:val="28"/>
          <w:szCs w:val="28"/>
        </w:rPr>
      </w:pPr>
      <w:r>
        <w:rPr>
          <w:rFonts w:ascii="Arial" w:eastAsia="Arial" w:hAnsi="Arial" w:cs="Arial"/>
          <w:b/>
          <w:sz w:val="28"/>
          <w:szCs w:val="28"/>
        </w:rPr>
        <w:t>Mission Statement</w:t>
      </w: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644692">
        <w:trPr>
          <w:trHeight w:val="692"/>
        </w:trPr>
        <w:tc>
          <w:tcPr>
            <w:tcW w:w="2065" w:type="dxa"/>
            <w:shd w:val="clear" w:color="auto" w:fill="E7E6E6"/>
          </w:tcPr>
          <w:p w:rsidR="00644692" w:rsidRDefault="003779DD">
            <w:pPr>
              <w:rPr>
                <w:rFonts w:ascii="Arial" w:eastAsia="Arial" w:hAnsi="Arial" w:cs="Arial"/>
                <w:b/>
                <w:sz w:val="18"/>
                <w:szCs w:val="18"/>
              </w:rPr>
            </w:pPr>
            <w:r>
              <w:rPr>
                <w:rFonts w:ascii="Arial" w:eastAsia="Arial" w:hAnsi="Arial" w:cs="Arial"/>
                <w:b/>
                <w:sz w:val="18"/>
                <w:szCs w:val="18"/>
              </w:rPr>
              <w:t>1. Does the mission statement include:</w:t>
            </w:r>
          </w:p>
          <w:p w:rsidR="00644692" w:rsidRDefault="003779DD">
            <w:pPr>
              <w:rPr>
                <w:rFonts w:ascii="Arial" w:eastAsia="Arial" w:hAnsi="Arial" w:cs="Arial"/>
                <w:sz w:val="18"/>
                <w:szCs w:val="18"/>
              </w:rPr>
            </w:pPr>
            <w:r>
              <w:rPr>
                <w:rFonts w:ascii="Arial" w:eastAsia="Arial" w:hAnsi="Arial" w:cs="Arial"/>
                <w:sz w:val="18"/>
                <w:szCs w:val="18"/>
              </w:rPr>
              <w:t>How the parent and family engagement plan is a shared responsibility?</w:t>
            </w:r>
          </w:p>
          <w:p w:rsidR="00644692" w:rsidRDefault="00644692">
            <w:pPr>
              <w:rPr>
                <w:rFonts w:ascii="Arial" w:eastAsia="Arial" w:hAnsi="Arial" w:cs="Arial"/>
                <w:sz w:val="18"/>
                <w:szCs w:val="18"/>
              </w:rPr>
            </w:pPr>
          </w:p>
          <w:p w:rsidR="00644692" w:rsidRDefault="003779DD">
            <w:pPr>
              <w:rPr>
                <w:rFonts w:ascii="Arial" w:eastAsia="Arial" w:hAnsi="Arial" w:cs="Arial"/>
                <w:sz w:val="18"/>
                <w:szCs w:val="18"/>
              </w:rPr>
            </w:pPr>
            <w:r>
              <w:rPr>
                <w:rFonts w:ascii="Arial" w:eastAsia="Arial" w:hAnsi="Arial" w:cs="Arial"/>
                <w:sz w:val="18"/>
                <w:szCs w:val="18"/>
              </w:rPr>
              <w:t xml:space="preserve">How the parent and family engagement </w:t>
            </w:r>
            <w:r>
              <w:rPr>
                <w:rFonts w:ascii="Arial" w:eastAsia="Arial" w:hAnsi="Arial" w:cs="Arial"/>
                <w:sz w:val="18"/>
                <w:szCs w:val="18"/>
              </w:rPr>
              <w:lastRenderedPageBreak/>
              <w:t>plan will assist in providing high quality instruction for all learners?</w:t>
            </w:r>
          </w:p>
        </w:tc>
        <w:tc>
          <w:tcPr>
            <w:tcW w:w="7285" w:type="dxa"/>
          </w:tcPr>
          <w:p w:rsidR="00644692" w:rsidRDefault="003779DD">
            <w:pPr>
              <w:rPr>
                <w:rFonts w:ascii="*Arial-8247-Identity-H" w:eastAsia="*Arial-8247-Identity-H" w:hAnsi="*Arial-8247-Identity-H" w:cs="*Arial-8247-Identity-H"/>
                <w:sz w:val="21"/>
                <w:szCs w:val="21"/>
              </w:rPr>
            </w:pPr>
            <w:r>
              <w:rPr>
                <w:rFonts w:ascii="*Arial-8247-Identity-H" w:eastAsia="*Arial-8247-Identity-H" w:hAnsi="*Arial-8247-Identity-H" w:cs="*Arial-8247-Identity-H"/>
                <w:sz w:val="21"/>
                <w:szCs w:val="21"/>
              </w:rPr>
              <w:lastRenderedPageBreak/>
              <w:t xml:space="preserve">Winegard Elementary is committed to developing successful students who are equipped with 21st century skills. The staff believes that the involvement of parents and community members is essential to student achievement. We, therefore, commit to involve all stakeholders in our students' education and encourage participation in all school activities. Winegard commits to inviting all parents to join the School Advisory Council where they will be able to review, plan, and improve on school programs. The Parent Engagement Liaison will work </w:t>
            </w:r>
            <w:r>
              <w:rPr>
                <w:rFonts w:ascii="*Arial-8247-Identity-H" w:eastAsia="*Arial-8247-Identity-H" w:hAnsi="*Arial-8247-Identity-H" w:cs="*Arial-8247-Identity-H"/>
                <w:sz w:val="21"/>
                <w:szCs w:val="21"/>
              </w:rPr>
              <w:lastRenderedPageBreak/>
              <w:t>collaboratively with community members to provide high interest, high quality workshops so that parents can support education at home for all learners. We will host multiple curriculum nights aligned to grade level standards to demonstrate effective instructional strategies as a bridge between home and school.</w:t>
            </w:r>
          </w:p>
          <w:p w:rsidR="00644692" w:rsidRDefault="00644692">
            <w:pPr>
              <w:rPr>
                <w:rFonts w:ascii="Arial" w:eastAsia="Arial" w:hAnsi="Arial" w:cs="Arial"/>
                <w:b/>
                <w:sz w:val="24"/>
                <w:szCs w:val="24"/>
              </w:rPr>
            </w:pPr>
          </w:p>
        </w:tc>
      </w:tr>
    </w:tbl>
    <w:p w:rsidR="00644692" w:rsidRDefault="00644692">
      <w:pPr>
        <w:jc w:val="center"/>
        <w:rPr>
          <w:rFonts w:ascii="Arial" w:eastAsia="Arial" w:hAnsi="Arial" w:cs="Arial"/>
          <w:b/>
          <w:sz w:val="28"/>
          <w:szCs w:val="28"/>
        </w:rPr>
      </w:pPr>
    </w:p>
    <w:p w:rsidR="00644692" w:rsidRDefault="003779DD">
      <w:pPr>
        <w:jc w:val="center"/>
        <w:rPr>
          <w:rFonts w:ascii="Arial" w:eastAsia="Arial" w:hAnsi="Arial" w:cs="Arial"/>
          <w:b/>
          <w:sz w:val="28"/>
          <w:szCs w:val="28"/>
        </w:rPr>
      </w:pPr>
      <w:r>
        <w:rPr>
          <w:rFonts w:ascii="Arial" w:eastAsia="Arial" w:hAnsi="Arial" w:cs="Arial"/>
          <w:b/>
          <w:sz w:val="28"/>
          <w:szCs w:val="28"/>
        </w:rPr>
        <w:t xml:space="preserve">Involvement of Parents </w:t>
      </w: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644692">
        <w:trPr>
          <w:trHeight w:val="692"/>
        </w:trPr>
        <w:tc>
          <w:tcPr>
            <w:tcW w:w="2065" w:type="dxa"/>
            <w:shd w:val="clear" w:color="auto" w:fill="E7E6E6"/>
          </w:tcPr>
          <w:p w:rsidR="00644692" w:rsidRDefault="003779DD">
            <w:pPr>
              <w:rPr>
                <w:rFonts w:ascii="Arial" w:eastAsia="Arial" w:hAnsi="Arial" w:cs="Arial"/>
                <w:b/>
                <w:sz w:val="18"/>
                <w:szCs w:val="18"/>
              </w:rPr>
            </w:pPr>
            <w:r>
              <w:rPr>
                <w:rFonts w:ascii="Arial" w:eastAsia="Arial" w:hAnsi="Arial" w:cs="Arial"/>
                <w:b/>
                <w:sz w:val="18"/>
                <w:szCs w:val="18"/>
              </w:rPr>
              <w:t>2. Does the plan include:</w:t>
            </w:r>
          </w:p>
          <w:p w:rsidR="00644692" w:rsidRDefault="003779DD">
            <w:pPr>
              <w:rPr>
                <w:rFonts w:ascii="Arial" w:eastAsia="Arial" w:hAnsi="Arial" w:cs="Arial"/>
                <w:sz w:val="18"/>
                <w:szCs w:val="18"/>
              </w:rPr>
            </w:pPr>
            <w:r>
              <w:rPr>
                <w:rFonts w:ascii="Arial" w:eastAsia="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rsidR="00644692" w:rsidRDefault="00644692">
            <w:pPr>
              <w:rPr>
                <w:rFonts w:ascii="Arial" w:eastAsia="Arial" w:hAnsi="Arial" w:cs="Arial"/>
                <w:sz w:val="18"/>
                <w:szCs w:val="18"/>
              </w:rPr>
            </w:pPr>
          </w:p>
        </w:tc>
        <w:tc>
          <w:tcPr>
            <w:tcW w:w="7285" w:type="dxa"/>
          </w:tcPr>
          <w:p w:rsidR="00644692" w:rsidRDefault="003779DD">
            <w:pPr>
              <w:rPr>
                <w:rFonts w:ascii="*Arial-10222-Identity-H" w:eastAsia="*Arial-10222-Identity-H" w:hAnsi="*Arial-10222-Identity-H" w:cs="*Arial-10222-Identity-H"/>
                <w:sz w:val="21"/>
                <w:szCs w:val="21"/>
              </w:rPr>
            </w:pPr>
            <w:r>
              <w:rPr>
                <w:rFonts w:ascii="*Arial-10222-Identity-H" w:eastAsia="*Arial-10222-Identity-H" w:hAnsi="*Arial-10222-Identity-H" w:cs="*Arial-10222-Identity-H"/>
                <w:sz w:val="21"/>
                <w:szCs w:val="21"/>
              </w:rPr>
              <w:t>Winegard Elementary will inform parents, and invite their active partnership in the education of their child in an organized, ongoing, timely manner. We will utilize a variety of methods to assure all parents receive open communication in the manner they are available to receive it. Examples include:</w:t>
            </w:r>
          </w:p>
          <w:p w:rsidR="00644692" w:rsidRDefault="003779DD">
            <w:pPr>
              <w:rPr>
                <w:rFonts w:ascii="*Arial-10222-Identity-H" w:eastAsia="*Arial-10222-Identity-H" w:hAnsi="*Arial-10222-Identity-H" w:cs="*Arial-10222-Identity-H"/>
                <w:sz w:val="21"/>
                <w:szCs w:val="21"/>
              </w:rPr>
            </w:pPr>
            <w:r>
              <w:rPr>
                <w:rFonts w:ascii="*Arial-10222-Identity-H" w:eastAsia="*Arial-10222-Identity-H" w:hAnsi="*Arial-10222-Identity-H" w:cs="*Arial-10222-Identity-H"/>
                <w:sz w:val="21"/>
                <w:szCs w:val="21"/>
              </w:rPr>
              <w:t>*School to home communication in English and other languages</w:t>
            </w:r>
          </w:p>
          <w:p w:rsidR="00644692" w:rsidRDefault="003779DD">
            <w:pPr>
              <w:rPr>
                <w:rFonts w:ascii="*Arial-10222-Identity-H" w:eastAsia="*Arial-10222-Identity-H" w:hAnsi="*Arial-10222-Identity-H" w:cs="*Arial-10222-Identity-H"/>
                <w:sz w:val="21"/>
                <w:szCs w:val="21"/>
              </w:rPr>
            </w:pPr>
            <w:r>
              <w:rPr>
                <w:rFonts w:ascii="*Arial-10222-Identity-H" w:eastAsia="*Arial-10222-Identity-H" w:hAnsi="*Arial-10222-Identity-H" w:cs="*Arial-10222-Identity-H"/>
                <w:sz w:val="21"/>
                <w:szCs w:val="21"/>
              </w:rPr>
              <w:t>*School Website</w:t>
            </w:r>
          </w:p>
          <w:p w:rsidR="002C6DD1" w:rsidRDefault="003779DD">
            <w:pPr>
              <w:rPr>
                <w:rFonts w:ascii="*Arial-10222-Identity-H" w:eastAsia="*Arial-10222-Identity-H" w:hAnsi="*Arial-10222-Identity-H" w:cs="*Arial-10222-Identity-H"/>
                <w:sz w:val="21"/>
                <w:szCs w:val="21"/>
              </w:rPr>
            </w:pPr>
            <w:r>
              <w:rPr>
                <w:rFonts w:ascii="*Arial-10222-Identity-H" w:eastAsia="*Arial-10222-Identity-H" w:hAnsi="*Arial-10222-Identity-H" w:cs="*Arial-10222-Identity-H"/>
                <w:sz w:val="21"/>
                <w:szCs w:val="21"/>
              </w:rPr>
              <w:t>*</w:t>
            </w:r>
            <w:r w:rsidR="00BF3206">
              <w:rPr>
                <w:rFonts w:ascii="*Arial-10222-Identity-H" w:eastAsia="*Arial-10222-Identity-H" w:hAnsi="*Arial-10222-Identity-H" w:cs="*Arial-10222-Identity-H"/>
                <w:sz w:val="21"/>
                <w:szCs w:val="21"/>
              </w:rPr>
              <w:t>ClassDojo</w:t>
            </w:r>
          </w:p>
          <w:p w:rsidR="00644692" w:rsidRDefault="003779DD">
            <w:pPr>
              <w:rPr>
                <w:rFonts w:ascii="*Arial-10222-Identity-H" w:eastAsia="*Arial-10222-Identity-H" w:hAnsi="*Arial-10222-Identity-H" w:cs="*Arial-10222-Identity-H"/>
                <w:sz w:val="21"/>
                <w:szCs w:val="21"/>
              </w:rPr>
            </w:pPr>
            <w:r>
              <w:rPr>
                <w:rFonts w:ascii="*Arial-10222-Identity-H" w:eastAsia="*Arial-10222-Identity-H" w:hAnsi="*Arial-10222-Identity-H" w:cs="*Arial-10222-Identity-H"/>
                <w:sz w:val="21"/>
                <w:szCs w:val="21"/>
              </w:rPr>
              <w:t>*Student Agendas</w:t>
            </w:r>
          </w:p>
          <w:p w:rsidR="00644692" w:rsidRDefault="003779DD">
            <w:pPr>
              <w:rPr>
                <w:rFonts w:ascii="*Arial-10222-Identity-H" w:eastAsia="*Arial-10222-Identity-H" w:hAnsi="*Arial-10222-Identity-H" w:cs="*Arial-10222-Identity-H"/>
                <w:sz w:val="21"/>
                <w:szCs w:val="21"/>
              </w:rPr>
            </w:pPr>
            <w:r>
              <w:rPr>
                <w:rFonts w:ascii="*Arial-10222-Identity-H" w:eastAsia="*Arial-10222-Identity-H" w:hAnsi="*Arial-10222-Identity-H" w:cs="*Arial-10222-Identity-H"/>
                <w:sz w:val="21"/>
                <w:szCs w:val="21"/>
              </w:rPr>
              <w:t>*School Marquee Posts</w:t>
            </w:r>
          </w:p>
          <w:p w:rsidR="00644692" w:rsidRDefault="003779DD">
            <w:pPr>
              <w:rPr>
                <w:rFonts w:ascii="*Arial-10222-Identity-H" w:eastAsia="*Arial-10222-Identity-H" w:hAnsi="*Arial-10222-Identity-H" w:cs="*Arial-10222-Identity-H"/>
                <w:sz w:val="21"/>
                <w:szCs w:val="21"/>
              </w:rPr>
            </w:pPr>
            <w:r>
              <w:rPr>
                <w:rFonts w:ascii="*Arial-10222-Identity-H" w:eastAsia="*Arial-10222-Identity-H" w:hAnsi="*Arial-10222-Identity-H" w:cs="*Arial-10222-Identity-H"/>
                <w:sz w:val="21"/>
                <w:szCs w:val="21"/>
              </w:rPr>
              <w:t>*Connect Orange Messages</w:t>
            </w:r>
          </w:p>
          <w:p w:rsidR="00644692" w:rsidRDefault="003779DD">
            <w:pPr>
              <w:rPr>
                <w:rFonts w:ascii="*Arial-10222-Identity-H" w:eastAsia="*Arial-10222-Identity-H" w:hAnsi="*Arial-10222-Identity-H" w:cs="*Arial-10222-Identity-H"/>
                <w:sz w:val="21"/>
                <w:szCs w:val="21"/>
              </w:rPr>
            </w:pPr>
            <w:r>
              <w:rPr>
                <w:rFonts w:ascii="*Arial-10222-Identity-H" w:eastAsia="*Arial-10222-Identity-H" w:hAnsi="*Arial-10222-Identity-H" w:cs="*Arial-10222-Identity-H"/>
                <w:sz w:val="21"/>
                <w:szCs w:val="21"/>
              </w:rPr>
              <w:t>*Emails</w:t>
            </w:r>
          </w:p>
          <w:p w:rsidR="00644692" w:rsidRDefault="003779DD">
            <w:pPr>
              <w:rPr>
                <w:rFonts w:ascii="*Arial-10222-Identity-H" w:eastAsia="*Arial-10222-Identity-H" w:hAnsi="*Arial-10222-Identity-H" w:cs="*Arial-10222-Identity-H"/>
                <w:sz w:val="21"/>
                <w:szCs w:val="21"/>
              </w:rPr>
            </w:pPr>
            <w:r>
              <w:rPr>
                <w:rFonts w:ascii="*Arial-10222-Identity-H" w:eastAsia="*Arial-10222-Identity-H" w:hAnsi="*Arial-10222-Identity-H" w:cs="*Arial-10222-Identity-H"/>
                <w:sz w:val="21"/>
                <w:szCs w:val="21"/>
              </w:rPr>
              <w:t>*Texts</w:t>
            </w:r>
            <w:r w:rsidR="002C6DD1">
              <w:rPr>
                <w:rFonts w:ascii="*Arial-10222-Identity-H" w:eastAsia="*Arial-10222-Identity-H" w:hAnsi="*Arial-10222-Identity-H" w:cs="*Arial-10222-Identity-H"/>
                <w:sz w:val="21"/>
                <w:szCs w:val="21"/>
              </w:rPr>
              <w:t>/ Talking Points</w:t>
            </w:r>
          </w:p>
          <w:p w:rsidR="00644692" w:rsidRDefault="003779DD">
            <w:pPr>
              <w:rPr>
                <w:rFonts w:ascii="*Arial-10222-Identity-H" w:eastAsia="*Arial-10222-Identity-H" w:hAnsi="*Arial-10222-Identity-H" w:cs="*Arial-10222-Identity-H"/>
                <w:sz w:val="21"/>
                <w:szCs w:val="21"/>
              </w:rPr>
            </w:pPr>
            <w:r>
              <w:rPr>
                <w:rFonts w:ascii="*Arial-10222-Identity-H" w:eastAsia="*Arial-10222-Identity-H" w:hAnsi="*Arial-10222-Identity-H" w:cs="*Arial-10222-Identity-H"/>
                <w:sz w:val="21"/>
                <w:szCs w:val="21"/>
              </w:rPr>
              <w:t xml:space="preserve">*And other </w:t>
            </w:r>
            <w:proofErr w:type="gramStart"/>
            <w:r>
              <w:rPr>
                <w:rFonts w:ascii="*Arial-10222-Identity-H" w:eastAsia="*Arial-10222-Identity-H" w:hAnsi="*Arial-10222-Identity-H" w:cs="*Arial-10222-Identity-H"/>
                <w:sz w:val="21"/>
                <w:szCs w:val="21"/>
              </w:rPr>
              <w:t>best known</w:t>
            </w:r>
            <w:proofErr w:type="gramEnd"/>
            <w:r>
              <w:rPr>
                <w:rFonts w:ascii="*Arial-10222-Identity-H" w:eastAsia="*Arial-10222-Identity-H" w:hAnsi="*Arial-10222-Identity-H" w:cs="*Arial-10222-Identity-H"/>
                <w:sz w:val="21"/>
                <w:szCs w:val="21"/>
              </w:rPr>
              <w:t xml:space="preserve"> practices as needed</w:t>
            </w:r>
          </w:p>
          <w:p w:rsidR="00644692" w:rsidRDefault="003779DD">
            <w:pPr>
              <w:rPr>
                <w:rFonts w:ascii="*Arial-10222-Identity-H" w:eastAsia="*Arial-10222-Identity-H" w:hAnsi="*Arial-10222-Identity-H" w:cs="*Arial-10222-Identity-H"/>
                <w:sz w:val="21"/>
                <w:szCs w:val="21"/>
              </w:rPr>
            </w:pPr>
            <w:r>
              <w:rPr>
                <w:rFonts w:ascii="*Arial-10222-Identity-H" w:eastAsia="*Arial-10222-Identity-H" w:hAnsi="*Arial-10222-Identity-H" w:cs="*Arial-10222-Identity-H"/>
                <w:sz w:val="21"/>
                <w:szCs w:val="21"/>
              </w:rPr>
              <w:t xml:space="preserve">We believe that parents should be involved in all aspects of Title 1 programs and all meetings, including the Parental Involvement Plan discussion meeting. Winegard Elementary encourages parents to attend and participate in meetings. The Title 1 Committee will work in conjunction with the School Advisory Council to review, plan, and improve school programs. The principal and the Title 1 contacts will provide agendas and reminders of meetings (via Connect-Ed messages, flyers, and weekly </w:t>
            </w:r>
            <w:r w:rsidR="00BF3206">
              <w:rPr>
                <w:rFonts w:ascii="*Arial-10222-Identity-H" w:eastAsia="*Arial-10222-Identity-H" w:hAnsi="*Arial-10222-Identity-H" w:cs="*Arial-10222-Identity-H"/>
                <w:sz w:val="21"/>
                <w:szCs w:val="21"/>
              </w:rPr>
              <w:t xml:space="preserve">Dojo/ email </w:t>
            </w:r>
            <w:r>
              <w:rPr>
                <w:rFonts w:ascii="*Arial-10222-Identity-H" w:eastAsia="*Arial-10222-Identity-H" w:hAnsi="*Arial-10222-Identity-H" w:cs="*Arial-10222-Identity-H"/>
                <w:sz w:val="21"/>
                <w:szCs w:val="21"/>
              </w:rPr>
              <w:t xml:space="preserve">newsletters) to encourage participation. During the annual Title 1 meeting, parents will be educated on the purpose and requirements of being a Title 1 school and the parental involvement budget. Parents, teachers, and staff shall provide input for using these funds. Parents will be notified of Title 1 programs through the school website, flyers, meeting agendas, Connect-Ed messages, and weekly </w:t>
            </w:r>
            <w:r w:rsidR="002C6DD1">
              <w:rPr>
                <w:rFonts w:ascii="*Arial-10222-Identity-H" w:eastAsia="*Arial-10222-Identity-H" w:hAnsi="*Arial-10222-Identity-H" w:cs="*Arial-10222-Identity-H"/>
                <w:sz w:val="21"/>
                <w:szCs w:val="21"/>
              </w:rPr>
              <w:t>Talking Points</w:t>
            </w:r>
            <w:proofErr w:type="gramStart"/>
            <w:r w:rsidR="002C6DD1">
              <w:rPr>
                <w:rFonts w:ascii="*Arial-10222-Identity-H" w:eastAsia="*Arial-10222-Identity-H" w:hAnsi="*Arial-10222-Identity-H" w:cs="*Arial-10222-Identity-H"/>
                <w:sz w:val="21"/>
                <w:szCs w:val="21"/>
              </w:rPr>
              <w:t xml:space="preserve">/ </w:t>
            </w:r>
            <w:r w:rsidR="00BF3206">
              <w:rPr>
                <w:rFonts w:ascii="*Arial-10222-Identity-H" w:eastAsia="*Arial-10222-Identity-H" w:hAnsi="*Arial-10222-Identity-H" w:cs="*Arial-10222-Identity-H"/>
                <w:sz w:val="21"/>
                <w:szCs w:val="21"/>
              </w:rPr>
              <w:t xml:space="preserve"> </w:t>
            </w:r>
            <w:r w:rsidR="002C6DD1">
              <w:rPr>
                <w:rFonts w:ascii="*Arial-10222-Identity-H" w:eastAsia="*Arial-10222-Identity-H" w:hAnsi="*Arial-10222-Identity-H" w:cs="*Arial-10222-Identity-H"/>
                <w:sz w:val="21"/>
                <w:szCs w:val="21"/>
              </w:rPr>
              <w:t>monthly</w:t>
            </w:r>
            <w:proofErr w:type="gramEnd"/>
            <w:r>
              <w:rPr>
                <w:rFonts w:ascii="*Arial-10222-Identity-H" w:eastAsia="*Arial-10222-Identity-H" w:hAnsi="*Arial-10222-Identity-H" w:cs="*Arial-10222-Identity-H"/>
                <w:sz w:val="21"/>
                <w:szCs w:val="21"/>
              </w:rPr>
              <w:t xml:space="preserve"> </w:t>
            </w:r>
            <w:r w:rsidR="002C6DD1">
              <w:rPr>
                <w:rFonts w:ascii="*Arial-10222-Identity-H" w:eastAsia="*Arial-10222-Identity-H" w:hAnsi="*Arial-10222-Identity-H" w:cs="*Arial-10222-Identity-H"/>
                <w:sz w:val="21"/>
                <w:szCs w:val="21"/>
              </w:rPr>
              <w:t xml:space="preserve"> calendars and PowerPoint slides in the front office</w:t>
            </w:r>
            <w:r>
              <w:rPr>
                <w:rFonts w:ascii="*Arial-10222-Identity-H" w:eastAsia="*Arial-10222-Identity-H" w:hAnsi="*Arial-10222-Identity-H" w:cs="*Arial-10222-Identity-H"/>
                <w:sz w:val="21"/>
                <w:szCs w:val="21"/>
              </w:rPr>
              <w:t>. Curriculum family nights (by grade level), faculty meetings, PTA meetings, and SAC meetings will also have time allocated for an update on the PAFEP. Minutes will be kept for all meetings held, as well as sign in sheets for attendance. A meeting will be held in the spring of each year to review the Title</w:t>
            </w:r>
            <w:r w:rsidR="00BF3206">
              <w:rPr>
                <w:rFonts w:ascii="*Arial-10222-Identity-H" w:eastAsia="*Arial-10222-Identity-H" w:hAnsi="*Arial-10222-Identity-H" w:cs="*Arial-10222-Identity-H"/>
                <w:sz w:val="21"/>
                <w:szCs w:val="21"/>
              </w:rPr>
              <w:t xml:space="preserve"> </w:t>
            </w:r>
            <w:r>
              <w:rPr>
                <w:rFonts w:ascii="*Arial-10222-Identity-H" w:eastAsia="*Arial-10222-Identity-H" w:hAnsi="*Arial-10222-Identity-H" w:cs="*Arial-10222-Identity-H"/>
                <w:sz w:val="21"/>
                <w:szCs w:val="21"/>
              </w:rPr>
              <w:t>1 Parental Involvement Plan, Title 1 budget, School Improvement plan, and</w:t>
            </w:r>
            <w:r w:rsidR="00BF3206">
              <w:rPr>
                <w:rFonts w:ascii="*Arial-10222-Identity-H" w:eastAsia="*Arial-10222-Identity-H" w:hAnsi="*Arial-10222-Identity-H" w:cs="*Arial-10222-Identity-H"/>
                <w:sz w:val="21"/>
                <w:szCs w:val="21"/>
              </w:rPr>
              <w:t xml:space="preserve"> </w:t>
            </w:r>
            <w:r>
              <w:rPr>
                <w:rFonts w:ascii="*Arial-10222-Identity-H" w:eastAsia="*Arial-10222-Identity-H" w:hAnsi="*Arial-10222-Identity-H" w:cs="*Arial-10222-Identity-H"/>
                <w:sz w:val="21"/>
                <w:szCs w:val="21"/>
              </w:rPr>
              <w:t>Student/Teacher/Parent compact. The annual Title 1 Parent feedback survey will also gather parental involvement input.</w:t>
            </w:r>
          </w:p>
          <w:p w:rsidR="00644692" w:rsidRDefault="00644692">
            <w:pPr>
              <w:rPr>
                <w:rFonts w:ascii="Arial" w:eastAsia="Arial" w:hAnsi="Arial" w:cs="Arial"/>
                <w:b/>
                <w:sz w:val="24"/>
                <w:szCs w:val="24"/>
              </w:rPr>
            </w:pPr>
          </w:p>
        </w:tc>
      </w:tr>
    </w:tbl>
    <w:p w:rsidR="00644692" w:rsidRDefault="00644692">
      <w:pPr>
        <w:jc w:val="center"/>
        <w:rPr>
          <w:rFonts w:ascii="Arial" w:eastAsia="Arial" w:hAnsi="Arial" w:cs="Arial"/>
          <w:b/>
          <w:sz w:val="28"/>
          <w:szCs w:val="28"/>
        </w:rPr>
      </w:pPr>
    </w:p>
    <w:p w:rsidR="00644692" w:rsidRDefault="00644692">
      <w:pPr>
        <w:jc w:val="center"/>
        <w:rPr>
          <w:rFonts w:ascii="Arial" w:eastAsia="Arial" w:hAnsi="Arial" w:cs="Arial"/>
          <w:b/>
          <w:sz w:val="28"/>
          <w:szCs w:val="28"/>
        </w:rPr>
      </w:pPr>
    </w:p>
    <w:p w:rsidR="00BF3206" w:rsidRDefault="00BF3206">
      <w:pPr>
        <w:jc w:val="center"/>
        <w:rPr>
          <w:rFonts w:ascii="Arial" w:eastAsia="Arial" w:hAnsi="Arial" w:cs="Arial"/>
          <w:b/>
          <w:sz w:val="28"/>
          <w:szCs w:val="28"/>
        </w:rPr>
      </w:pPr>
    </w:p>
    <w:p w:rsidR="00644692" w:rsidRDefault="003779DD">
      <w:pPr>
        <w:jc w:val="center"/>
        <w:rPr>
          <w:rFonts w:ascii="Arial" w:eastAsia="Arial" w:hAnsi="Arial" w:cs="Arial"/>
          <w:b/>
          <w:sz w:val="28"/>
          <w:szCs w:val="28"/>
        </w:rPr>
      </w:pPr>
      <w:r>
        <w:rPr>
          <w:rFonts w:ascii="Arial" w:eastAsia="Arial" w:hAnsi="Arial" w:cs="Arial"/>
          <w:b/>
          <w:sz w:val="28"/>
          <w:szCs w:val="28"/>
        </w:rPr>
        <w:lastRenderedPageBreak/>
        <w:t>Coordination and Integration with Other Federal Programs</w:t>
      </w: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644692">
        <w:trPr>
          <w:trHeight w:val="692"/>
        </w:trPr>
        <w:tc>
          <w:tcPr>
            <w:tcW w:w="2065" w:type="dxa"/>
            <w:shd w:val="clear" w:color="auto" w:fill="E7E6E6"/>
          </w:tcPr>
          <w:p w:rsidR="00644692" w:rsidRDefault="003779DD">
            <w:pPr>
              <w:rPr>
                <w:rFonts w:ascii="Arial" w:eastAsia="Arial" w:hAnsi="Arial" w:cs="Arial"/>
                <w:b/>
                <w:sz w:val="18"/>
                <w:szCs w:val="18"/>
              </w:rPr>
            </w:pPr>
            <w:r>
              <w:rPr>
                <w:rFonts w:ascii="Arial" w:eastAsia="Arial" w:hAnsi="Arial" w:cs="Arial"/>
                <w:b/>
                <w:sz w:val="18"/>
                <w:szCs w:val="18"/>
              </w:rPr>
              <w:t>3. Does the plan include:</w:t>
            </w:r>
          </w:p>
          <w:p w:rsidR="00644692" w:rsidRDefault="003779DD">
            <w:pPr>
              <w:rPr>
                <w:rFonts w:ascii="Arial" w:eastAsia="Arial" w:hAnsi="Arial" w:cs="Arial"/>
                <w:sz w:val="18"/>
                <w:szCs w:val="18"/>
              </w:rPr>
            </w:pPr>
            <w:r>
              <w:rPr>
                <w:rFonts w:ascii="Arial" w:eastAsia="Arial" w:hAnsi="Arial" w:cs="Arial"/>
                <w:sz w:val="18"/>
                <w:szCs w:val="18"/>
              </w:rPr>
              <w:t>How the school will coordinate and integrate parent and family engagement programs and activities?</w:t>
            </w:r>
          </w:p>
          <w:p w:rsidR="00644692" w:rsidRDefault="00644692">
            <w:pPr>
              <w:rPr>
                <w:rFonts w:ascii="Arial" w:eastAsia="Arial" w:hAnsi="Arial" w:cs="Arial"/>
                <w:sz w:val="18"/>
                <w:szCs w:val="18"/>
              </w:rPr>
            </w:pPr>
          </w:p>
          <w:p w:rsidR="00644692" w:rsidRDefault="003779DD">
            <w:pPr>
              <w:rPr>
                <w:rFonts w:ascii="Arial" w:eastAsia="Arial" w:hAnsi="Arial" w:cs="Arial"/>
                <w:sz w:val="18"/>
                <w:szCs w:val="18"/>
              </w:rPr>
            </w:pPr>
            <w:r>
              <w:rPr>
                <w:rFonts w:ascii="Arial" w:eastAsia="Arial" w:hAnsi="Arial" w:cs="Arial"/>
                <w:sz w:val="18"/>
                <w:szCs w:val="18"/>
              </w:rPr>
              <w:t>How the school will coordinate and integrate parent and family activities that teach parents how to help their child(ren) at home [ESEA Section 1116]?</w:t>
            </w:r>
          </w:p>
          <w:p w:rsidR="00644692" w:rsidRDefault="00644692">
            <w:pPr>
              <w:rPr>
                <w:rFonts w:ascii="Arial" w:eastAsia="Arial" w:hAnsi="Arial" w:cs="Arial"/>
                <w:sz w:val="18"/>
                <w:szCs w:val="18"/>
              </w:rPr>
            </w:pPr>
          </w:p>
          <w:p w:rsidR="00644692" w:rsidRDefault="00644692">
            <w:pPr>
              <w:rPr>
                <w:rFonts w:ascii="Arial" w:eastAsia="Arial" w:hAnsi="Arial" w:cs="Arial"/>
                <w:sz w:val="18"/>
                <w:szCs w:val="18"/>
              </w:rPr>
            </w:pPr>
          </w:p>
        </w:tc>
        <w:tc>
          <w:tcPr>
            <w:tcW w:w="7285" w:type="dxa"/>
          </w:tcPr>
          <w:p w:rsidR="00644692" w:rsidRDefault="003779DD">
            <w:pPr>
              <w:rPr>
                <w:rFonts w:ascii="*Arial-10222-Identity-H" w:eastAsia="*Arial-10222-Identity-H" w:hAnsi="*Arial-10222-Identity-H" w:cs="*Arial-10222-Identity-H"/>
                <w:sz w:val="21"/>
                <w:szCs w:val="21"/>
              </w:rPr>
            </w:pPr>
            <w:r>
              <w:rPr>
                <w:rFonts w:ascii="*Arial-10222-Identity-H" w:eastAsia="*Arial-10222-Identity-H" w:hAnsi="*Arial-10222-Identity-H" w:cs="*Arial-10222-Identity-H"/>
                <w:sz w:val="21"/>
                <w:szCs w:val="21"/>
              </w:rPr>
              <w:t>Winegard Elementary will coordinate and integrate parent engagement</w:t>
            </w:r>
          </w:p>
          <w:p w:rsidR="00644692" w:rsidRDefault="003779DD">
            <w:pPr>
              <w:rPr>
                <w:rFonts w:ascii="*Arial-10222-Identity-H" w:eastAsia="*Arial-10222-Identity-H" w:hAnsi="*Arial-10222-Identity-H" w:cs="*Arial-10222-Identity-H"/>
                <w:sz w:val="21"/>
                <w:szCs w:val="21"/>
              </w:rPr>
            </w:pPr>
            <w:r>
              <w:rPr>
                <w:rFonts w:ascii="*Arial-10222-Identity-H" w:eastAsia="*Arial-10222-Identity-H" w:hAnsi="*Arial-10222-Identity-H" w:cs="*Arial-10222-Identity-H"/>
                <w:sz w:val="21"/>
                <w:szCs w:val="21"/>
              </w:rPr>
              <w:t>programs and activities through our Parent Engagement Liaison. Our Family and Community Engagement Committee will plan and implement a</w:t>
            </w:r>
          </w:p>
          <w:p w:rsidR="00644692" w:rsidRDefault="003779DD">
            <w:pPr>
              <w:rPr>
                <w:rFonts w:ascii="*Arial-10222-Identity-H" w:eastAsia="*Arial-10222-Identity-H" w:hAnsi="*Arial-10222-Identity-H" w:cs="*Arial-10222-Identity-H"/>
                <w:sz w:val="21"/>
                <w:szCs w:val="21"/>
              </w:rPr>
            </w:pPr>
            <w:r>
              <w:rPr>
                <w:rFonts w:ascii="*Arial-10222-Identity-H" w:eastAsia="*Arial-10222-Identity-H" w:hAnsi="*Arial-10222-Identity-H" w:cs="*Arial-10222-Identity-H"/>
                <w:sz w:val="21"/>
                <w:szCs w:val="21"/>
              </w:rPr>
              <w:t>variety of linked to learning programs and events to train parents on how to help their children at home. The Parent Engagement Liaison will work collaboratively with community members to provide high interest, high quality workshops so parents can support education at home for all learners. We will host multiple curriculum nights aligned to grade level standards to demonstrate effective instructional strategies as a bridge between home and school.</w:t>
            </w:r>
          </w:p>
        </w:tc>
      </w:tr>
      <w:tr w:rsidR="00644692">
        <w:trPr>
          <w:trHeight w:val="323"/>
        </w:trPr>
        <w:tc>
          <w:tcPr>
            <w:tcW w:w="2065"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Program</w:t>
            </w:r>
          </w:p>
        </w:tc>
        <w:tc>
          <w:tcPr>
            <w:tcW w:w="7285"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Coordination</w:t>
            </w:r>
          </w:p>
        </w:tc>
      </w:tr>
      <w:tr w:rsidR="00644692">
        <w:trPr>
          <w:trHeight w:val="350"/>
        </w:trPr>
        <w:tc>
          <w:tcPr>
            <w:tcW w:w="2065" w:type="dxa"/>
          </w:tcPr>
          <w:p w:rsidR="00644692" w:rsidRDefault="003779DD">
            <w:pPr>
              <w:rPr>
                <w:rFonts w:ascii="*Arial-10036-Identity-H" w:eastAsia="*Arial-10036-Identity-H" w:hAnsi="*Arial-10036-Identity-H" w:cs="*Arial-10036-Identity-H"/>
                <w:sz w:val="21"/>
                <w:szCs w:val="21"/>
              </w:rPr>
            </w:pPr>
            <w:r>
              <w:rPr>
                <w:rFonts w:ascii="*Arial-10036-Identity-H" w:eastAsia="*Arial-10036-Identity-H" w:hAnsi="*Arial-10036-Identity-H" w:cs="*Arial-10036-Identity-H"/>
                <w:sz w:val="21"/>
                <w:szCs w:val="21"/>
              </w:rPr>
              <w:t>Pre-K Varying</w:t>
            </w:r>
          </w:p>
          <w:p w:rsidR="00644692" w:rsidRDefault="003779DD">
            <w:pPr>
              <w:rPr>
                <w:rFonts w:ascii="*Arial-10036-Identity-H" w:eastAsia="*Arial-10036-Identity-H" w:hAnsi="*Arial-10036-Identity-H" w:cs="*Arial-10036-Identity-H"/>
                <w:sz w:val="21"/>
                <w:szCs w:val="21"/>
              </w:rPr>
            </w:pPr>
            <w:r>
              <w:rPr>
                <w:rFonts w:ascii="*Arial-10036-Identity-H" w:eastAsia="*Arial-10036-Identity-H" w:hAnsi="*Arial-10036-Identity-H" w:cs="*Arial-10036-Identity-H"/>
                <w:sz w:val="21"/>
                <w:szCs w:val="21"/>
              </w:rPr>
              <w:t>Exceptionalities ESE</w:t>
            </w:r>
          </w:p>
          <w:p w:rsidR="00644692" w:rsidRDefault="003779DD">
            <w:pPr>
              <w:rPr>
                <w:rFonts w:ascii="Arial" w:eastAsia="Arial" w:hAnsi="Arial" w:cs="Arial"/>
                <w:b/>
                <w:sz w:val="20"/>
                <w:szCs w:val="20"/>
              </w:rPr>
            </w:pPr>
            <w:r>
              <w:rPr>
                <w:rFonts w:ascii="*Arial-10036-Identity-H" w:eastAsia="*Arial-10036-Identity-H" w:hAnsi="*Arial-10036-Identity-H" w:cs="*Arial-10036-Identity-H"/>
                <w:sz w:val="21"/>
                <w:szCs w:val="21"/>
              </w:rPr>
              <w:t>- IDEA</w:t>
            </w:r>
          </w:p>
        </w:tc>
        <w:tc>
          <w:tcPr>
            <w:tcW w:w="7285" w:type="dxa"/>
          </w:tcPr>
          <w:p w:rsidR="00644692" w:rsidRDefault="003779DD">
            <w:pPr>
              <w:rPr>
                <w:rFonts w:ascii="*Arial-10036-Identity-H" w:eastAsia="*Arial-10036-Identity-H" w:hAnsi="*Arial-10036-Identity-H" w:cs="*Arial-10036-Identity-H"/>
                <w:sz w:val="21"/>
                <w:szCs w:val="21"/>
              </w:rPr>
            </w:pPr>
            <w:r>
              <w:rPr>
                <w:rFonts w:ascii="*Arial-10036-Identity-H" w:eastAsia="*Arial-10036-Identity-H" w:hAnsi="*Arial-10036-Identity-H" w:cs="*Arial-10036-Identity-H"/>
                <w:sz w:val="21"/>
                <w:szCs w:val="21"/>
              </w:rPr>
              <w:t>The school will collaborate with the Title 1 office and district level office to</w:t>
            </w:r>
          </w:p>
          <w:p w:rsidR="00644692" w:rsidRDefault="003779DD">
            <w:pPr>
              <w:rPr>
                <w:rFonts w:ascii="*Arial-10036-Identity-H" w:eastAsia="*Arial-10036-Identity-H" w:hAnsi="*Arial-10036-Identity-H" w:cs="*Arial-10036-Identity-H"/>
                <w:sz w:val="21"/>
                <w:szCs w:val="21"/>
              </w:rPr>
            </w:pPr>
            <w:r>
              <w:rPr>
                <w:rFonts w:ascii="*Arial-10036-Identity-H" w:eastAsia="*Arial-10036-Identity-H" w:hAnsi="*Arial-10036-Identity-H" w:cs="*Arial-10036-Identity-H"/>
                <w:sz w:val="21"/>
                <w:szCs w:val="21"/>
              </w:rPr>
              <w:t xml:space="preserve">coordinate transition for students entering regular kindergarten and other </w:t>
            </w:r>
            <w:proofErr w:type="gramStart"/>
            <w:r>
              <w:rPr>
                <w:rFonts w:ascii="*Arial-10036-Identity-H" w:eastAsia="*Arial-10036-Identity-H" w:hAnsi="*Arial-10036-Identity-H" w:cs="*Arial-10036-Identity-H"/>
                <w:sz w:val="21"/>
                <w:szCs w:val="21"/>
              </w:rPr>
              <w:t>VE,ESE</w:t>
            </w:r>
            <w:proofErr w:type="gramEnd"/>
            <w:r>
              <w:rPr>
                <w:rFonts w:ascii="*Arial-10036-Identity-H" w:eastAsia="*Arial-10036-Identity-H" w:hAnsi="*Arial-10036-Identity-H" w:cs="*Arial-10036-Identity-H"/>
                <w:sz w:val="21"/>
                <w:szCs w:val="21"/>
              </w:rPr>
              <w:t>, and IDEA programs. Supplemental instructional support provided by Title I will be discussed with parents during the development of the students IEP.</w:t>
            </w:r>
          </w:p>
          <w:p w:rsidR="00644692" w:rsidRDefault="003779DD">
            <w:pPr>
              <w:rPr>
                <w:rFonts w:ascii="*Arial-10036-Identity-H" w:eastAsia="*Arial-10036-Identity-H" w:hAnsi="*Arial-10036-Identity-H" w:cs="*Arial-10036-Identity-H"/>
                <w:sz w:val="21"/>
                <w:szCs w:val="21"/>
              </w:rPr>
            </w:pPr>
            <w:r>
              <w:rPr>
                <w:rFonts w:ascii="*Arial-10036-Identity-H" w:eastAsia="*Arial-10036-Identity-H" w:hAnsi="*Arial-10036-Identity-H" w:cs="*Arial-10036-Identity-H"/>
                <w:sz w:val="21"/>
                <w:szCs w:val="21"/>
              </w:rPr>
              <w:t>The school will hold meetings with parents, VPK teachers, and Kindergarten</w:t>
            </w:r>
          </w:p>
          <w:p w:rsidR="00644692" w:rsidRDefault="003779DD">
            <w:pPr>
              <w:rPr>
                <w:rFonts w:ascii="*Arial-10036-Identity-H" w:eastAsia="*Arial-10036-Identity-H" w:hAnsi="*Arial-10036-Identity-H" w:cs="*Arial-10036-Identity-H"/>
                <w:sz w:val="21"/>
                <w:szCs w:val="21"/>
              </w:rPr>
            </w:pPr>
            <w:r>
              <w:rPr>
                <w:rFonts w:ascii="*Arial-10036-Identity-H" w:eastAsia="*Arial-10036-Identity-H" w:hAnsi="*Arial-10036-Identity-H" w:cs="*Arial-10036-Identity-H"/>
                <w:sz w:val="21"/>
                <w:szCs w:val="21"/>
              </w:rPr>
              <w:t>teachers to discuss the needs of the students and the skills that will be needed in kindergarten. The VPK teacher will coordinate with the kindergarten teachers to transition the VPK students by visiting the kindergarten classrooms in the spring.</w:t>
            </w:r>
          </w:p>
        </w:tc>
      </w:tr>
      <w:tr w:rsidR="00644692">
        <w:trPr>
          <w:trHeight w:val="350"/>
        </w:trPr>
        <w:tc>
          <w:tcPr>
            <w:tcW w:w="2065" w:type="dxa"/>
          </w:tcPr>
          <w:p w:rsidR="00644692" w:rsidRDefault="003779DD">
            <w:pPr>
              <w:rPr>
                <w:rFonts w:ascii="Arial" w:eastAsia="Arial" w:hAnsi="Arial" w:cs="Arial"/>
                <w:sz w:val="20"/>
                <w:szCs w:val="20"/>
              </w:rPr>
            </w:pPr>
            <w:r>
              <w:rPr>
                <w:rFonts w:ascii="*Arial-10036-Identity-H" w:eastAsia="*Arial-10036-Identity-H" w:hAnsi="*Arial-10036-Identity-H" w:cs="*Arial-10036-Identity-H"/>
                <w:sz w:val="21"/>
                <w:szCs w:val="21"/>
              </w:rPr>
              <w:t>Title I</w:t>
            </w:r>
          </w:p>
        </w:tc>
        <w:tc>
          <w:tcPr>
            <w:tcW w:w="7285" w:type="dxa"/>
          </w:tcPr>
          <w:p w:rsidR="00644692" w:rsidRDefault="003779DD">
            <w:pPr>
              <w:rPr>
                <w:rFonts w:ascii="*Arial-10036-Identity-H" w:eastAsia="*Arial-10036-Identity-H" w:hAnsi="*Arial-10036-Identity-H" w:cs="*Arial-10036-Identity-H"/>
                <w:sz w:val="21"/>
                <w:szCs w:val="21"/>
              </w:rPr>
            </w:pPr>
            <w:r>
              <w:rPr>
                <w:rFonts w:ascii="*Arial-10036-Identity-H" w:eastAsia="*Arial-10036-Identity-H" w:hAnsi="*Arial-10036-Identity-H" w:cs="*Arial-10036-Identity-H"/>
                <w:sz w:val="21"/>
                <w:szCs w:val="21"/>
              </w:rPr>
              <w:t>Title I funds are used to support the core curriculum, staff development,</w:t>
            </w:r>
          </w:p>
          <w:p w:rsidR="00644692" w:rsidRDefault="003779DD">
            <w:pPr>
              <w:rPr>
                <w:rFonts w:ascii="*Arial-10036-Identity-H" w:eastAsia="*Arial-10036-Identity-H" w:hAnsi="*Arial-10036-Identity-H" w:cs="*Arial-10036-Identity-H"/>
                <w:sz w:val="21"/>
                <w:szCs w:val="21"/>
              </w:rPr>
            </w:pPr>
            <w:r>
              <w:rPr>
                <w:rFonts w:ascii="*Arial-10036-Identity-H" w:eastAsia="*Arial-10036-Identity-H" w:hAnsi="*Arial-10036-Identity-H" w:cs="*Arial-10036-Identity-H"/>
                <w:sz w:val="21"/>
                <w:szCs w:val="21"/>
              </w:rPr>
              <w:t>tutoring, and supplies for parent involvement (SAC meetings and monthly</w:t>
            </w:r>
          </w:p>
          <w:p w:rsidR="00644692" w:rsidRDefault="003779DD">
            <w:pPr>
              <w:rPr>
                <w:rFonts w:ascii="*Arial-10036-Identity-H" w:eastAsia="*Arial-10036-Identity-H" w:hAnsi="*Arial-10036-Identity-H" w:cs="*Arial-10036-Identity-H"/>
                <w:sz w:val="21"/>
                <w:szCs w:val="21"/>
              </w:rPr>
            </w:pPr>
            <w:r>
              <w:rPr>
                <w:rFonts w:ascii="*Arial-10036-Identity-H" w:eastAsia="*Arial-10036-Identity-H" w:hAnsi="*Arial-10036-Identity-H" w:cs="*Arial-10036-Identity-H"/>
                <w:sz w:val="21"/>
                <w:szCs w:val="21"/>
              </w:rPr>
              <w:t>Family Nights). The Principal and Title I Contact will Coordinate with the Title I office for these events</w:t>
            </w:r>
          </w:p>
        </w:tc>
      </w:tr>
      <w:tr w:rsidR="00644692">
        <w:trPr>
          <w:trHeight w:val="350"/>
        </w:trPr>
        <w:tc>
          <w:tcPr>
            <w:tcW w:w="2065" w:type="dxa"/>
          </w:tcPr>
          <w:p w:rsidR="00644692" w:rsidRDefault="003779DD">
            <w:pPr>
              <w:rPr>
                <w:rFonts w:ascii="Arial" w:eastAsia="Arial" w:hAnsi="Arial" w:cs="Arial"/>
                <w:sz w:val="20"/>
                <w:szCs w:val="20"/>
              </w:rPr>
            </w:pPr>
            <w:r>
              <w:rPr>
                <w:rFonts w:ascii="*Arial-10036-Identity-H" w:eastAsia="*Arial-10036-Identity-H" w:hAnsi="*Arial-10036-Identity-H" w:cs="*Arial-10036-Identity-H"/>
                <w:sz w:val="21"/>
                <w:szCs w:val="21"/>
              </w:rPr>
              <w:t>Title II</w:t>
            </w:r>
          </w:p>
        </w:tc>
        <w:tc>
          <w:tcPr>
            <w:tcW w:w="7285" w:type="dxa"/>
          </w:tcPr>
          <w:p w:rsidR="00644692" w:rsidRDefault="003779DD">
            <w:pPr>
              <w:rPr>
                <w:rFonts w:ascii="*Arial-10036-Identity-H" w:eastAsia="*Arial-10036-Identity-H" w:hAnsi="*Arial-10036-Identity-H" w:cs="*Arial-10036-Identity-H"/>
                <w:sz w:val="21"/>
                <w:szCs w:val="21"/>
              </w:rPr>
            </w:pPr>
            <w:r>
              <w:rPr>
                <w:rFonts w:ascii="*Arial-10036-Identity-H" w:eastAsia="*Arial-10036-Identity-H" w:hAnsi="*Arial-10036-Identity-H" w:cs="*Arial-10036-Identity-H"/>
                <w:sz w:val="21"/>
                <w:szCs w:val="21"/>
              </w:rPr>
              <w:t>Title II funds support professional development needs of the staff as it related to Parental Involvement, Professional Learning Communities and Staff Development. Staff training will be held at least four times to train the teachers in effectively using parental involvement modules. The information gained from these trainings will be shared with parents in SAC meetings and parent teacher conferences to keep parents informed about Florida Standards</w:t>
            </w:r>
          </w:p>
        </w:tc>
      </w:tr>
      <w:tr w:rsidR="00644692">
        <w:trPr>
          <w:trHeight w:val="350"/>
        </w:trPr>
        <w:tc>
          <w:tcPr>
            <w:tcW w:w="2065" w:type="dxa"/>
          </w:tcPr>
          <w:p w:rsidR="00644692" w:rsidRDefault="003779DD">
            <w:pPr>
              <w:rPr>
                <w:rFonts w:ascii="Arial" w:eastAsia="Arial" w:hAnsi="Arial" w:cs="Arial"/>
                <w:sz w:val="20"/>
                <w:szCs w:val="20"/>
              </w:rPr>
            </w:pPr>
            <w:r w:rsidRPr="00BF3206">
              <w:rPr>
                <w:rFonts w:ascii="*Arial-10036-Identity-H" w:eastAsia="*Arial-10036-Identity-H" w:hAnsi="*Arial-10036-Identity-H" w:cs="*Arial-10036-Identity-H"/>
                <w:sz w:val="21"/>
                <w:szCs w:val="21"/>
              </w:rPr>
              <w:t>Title Ill</w:t>
            </w:r>
          </w:p>
        </w:tc>
        <w:tc>
          <w:tcPr>
            <w:tcW w:w="7285" w:type="dxa"/>
          </w:tcPr>
          <w:p w:rsidR="00644692" w:rsidRPr="00BF3206" w:rsidRDefault="00644692" w:rsidP="00BF3206">
            <w:pPr>
              <w:pStyle w:val="sizeable"/>
              <w:shd w:val="clear" w:color="auto" w:fill="FFFFFF"/>
              <w:spacing w:before="0" w:beforeAutospacing="0" w:after="225" w:afterAutospacing="0" w:line="300" w:lineRule="atLeast"/>
              <w:rPr>
                <w:rFonts w:ascii="*Arial-10036-Identity-H" w:hAnsi="*Arial-10036-Identity-H" w:cs="Arial"/>
                <w:color w:val="282828"/>
                <w:spacing w:val="5"/>
                <w:sz w:val="21"/>
                <w:szCs w:val="21"/>
              </w:rPr>
            </w:pPr>
          </w:p>
        </w:tc>
      </w:tr>
      <w:tr w:rsidR="00644692">
        <w:trPr>
          <w:trHeight w:val="350"/>
        </w:trPr>
        <w:tc>
          <w:tcPr>
            <w:tcW w:w="2065" w:type="dxa"/>
          </w:tcPr>
          <w:p w:rsidR="00644692" w:rsidRDefault="003779DD">
            <w:pPr>
              <w:rPr>
                <w:rFonts w:ascii="Arial" w:eastAsia="Arial" w:hAnsi="Arial" w:cs="Arial"/>
                <w:sz w:val="20"/>
                <w:szCs w:val="20"/>
              </w:rPr>
            </w:pPr>
            <w:r>
              <w:rPr>
                <w:rFonts w:ascii="Arial" w:eastAsia="Arial" w:hAnsi="Arial" w:cs="Arial"/>
                <w:sz w:val="20"/>
                <w:szCs w:val="20"/>
              </w:rPr>
              <w:t>Title X</w:t>
            </w:r>
          </w:p>
        </w:tc>
        <w:tc>
          <w:tcPr>
            <w:tcW w:w="7285" w:type="dxa"/>
          </w:tcPr>
          <w:p w:rsidR="00644692" w:rsidRDefault="003779DD">
            <w:pPr>
              <w:rPr>
                <w:rFonts w:ascii="Arial" w:eastAsia="Arial" w:hAnsi="Arial" w:cs="Arial"/>
                <w:b/>
                <w:sz w:val="20"/>
                <w:szCs w:val="20"/>
              </w:rPr>
            </w:pPr>
            <w:r>
              <w:rPr>
                <w:rFonts w:ascii="Arial" w:eastAsia="Arial" w:hAnsi="Arial" w:cs="Arial"/>
                <w:sz w:val="20"/>
                <w:szCs w:val="20"/>
              </w:rPr>
              <w:t>McKinney Vento Program provides support to our homeless students.</w:t>
            </w:r>
          </w:p>
        </w:tc>
      </w:tr>
    </w:tbl>
    <w:p w:rsidR="00644692" w:rsidRDefault="00644692">
      <w:pPr>
        <w:rPr>
          <w:rFonts w:ascii="Arial" w:eastAsia="Arial" w:hAnsi="Arial" w:cs="Arial"/>
          <w:b/>
          <w:sz w:val="28"/>
          <w:szCs w:val="28"/>
        </w:rPr>
      </w:pPr>
    </w:p>
    <w:p w:rsidR="00644692" w:rsidRDefault="00644692">
      <w:pPr>
        <w:jc w:val="center"/>
        <w:rPr>
          <w:rFonts w:ascii="Arial" w:eastAsia="Arial" w:hAnsi="Arial" w:cs="Arial"/>
          <w:b/>
          <w:sz w:val="28"/>
          <w:szCs w:val="28"/>
        </w:rPr>
      </w:pPr>
    </w:p>
    <w:p w:rsidR="00644692" w:rsidRDefault="00644692">
      <w:pPr>
        <w:jc w:val="center"/>
        <w:rPr>
          <w:rFonts w:ascii="Arial" w:eastAsia="Arial" w:hAnsi="Arial" w:cs="Arial"/>
          <w:b/>
          <w:sz w:val="28"/>
          <w:szCs w:val="28"/>
        </w:rPr>
      </w:pPr>
    </w:p>
    <w:p w:rsidR="00BF3206" w:rsidRDefault="00BF3206">
      <w:pPr>
        <w:jc w:val="center"/>
        <w:rPr>
          <w:rFonts w:ascii="Arial" w:eastAsia="Arial" w:hAnsi="Arial" w:cs="Arial"/>
          <w:b/>
          <w:sz w:val="28"/>
          <w:szCs w:val="28"/>
        </w:rPr>
      </w:pPr>
    </w:p>
    <w:p w:rsidR="00644692" w:rsidRDefault="003779DD">
      <w:pPr>
        <w:jc w:val="center"/>
        <w:rPr>
          <w:rFonts w:ascii="Arial" w:eastAsia="Arial" w:hAnsi="Arial" w:cs="Arial"/>
          <w:b/>
          <w:sz w:val="28"/>
          <w:szCs w:val="28"/>
        </w:rPr>
      </w:pPr>
      <w:r>
        <w:rPr>
          <w:rFonts w:ascii="Arial" w:eastAsia="Arial" w:hAnsi="Arial" w:cs="Arial"/>
          <w:b/>
          <w:sz w:val="28"/>
          <w:szCs w:val="28"/>
        </w:rPr>
        <w:lastRenderedPageBreak/>
        <w:t xml:space="preserve">Annual Parent Meeting </w:t>
      </w: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428"/>
        <w:gridCol w:w="2428"/>
        <w:gridCol w:w="2429"/>
      </w:tblGrid>
      <w:tr w:rsidR="00644692">
        <w:trPr>
          <w:trHeight w:val="692"/>
        </w:trPr>
        <w:tc>
          <w:tcPr>
            <w:tcW w:w="2065" w:type="dxa"/>
            <w:shd w:val="clear" w:color="auto" w:fill="E7E6E6"/>
          </w:tcPr>
          <w:p w:rsidR="00644692" w:rsidRDefault="003779DD">
            <w:pPr>
              <w:rPr>
                <w:rFonts w:ascii="Arial" w:eastAsia="Arial" w:hAnsi="Arial" w:cs="Arial"/>
                <w:b/>
                <w:sz w:val="18"/>
                <w:szCs w:val="18"/>
              </w:rPr>
            </w:pPr>
            <w:r>
              <w:rPr>
                <w:rFonts w:ascii="Arial" w:eastAsia="Arial" w:hAnsi="Arial" w:cs="Arial"/>
                <w:b/>
                <w:sz w:val="18"/>
                <w:szCs w:val="18"/>
              </w:rPr>
              <w:t>4. Does the plan include:</w:t>
            </w:r>
          </w:p>
          <w:p w:rsidR="00644692" w:rsidRDefault="003779DD">
            <w:pPr>
              <w:rPr>
                <w:rFonts w:ascii="Arial" w:eastAsia="Arial" w:hAnsi="Arial" w:cs="Arial"/>
                <w:sz w:val="18"/>
                <w:szCs w:val="18"/>
              </w:rPr>
            </w:pPr>
            <w:r>
              <w:rPr>
                <w:rFonts w:ascii="Arial" w:eastAsia="Arial" w:hAnsi="Arial" w:cs="Arial"/>
                <w:sz w:val="18"/>
                <w:szCs w:val="18"/>
              </w:rPr>
              <w:t xml:space="preserve">A description of the specific steps the school will take to conduct the annual meeting to inform parents and families of participating children about the school’s </w:t>
            </w:r>
          </w:p>
          <w:p w:rsidR="00644692" w:rsidRDefault="003779DD">
            <w:pPr>
              <w:rPr>
                <w:rFonts w:ascii="Arial" w:eastAsia="Arial" w:hAnsi="Arial" w:cs="Arial"/>
                <w:sz w:val="18"/>
                <w:szCs w:val="18"/>
              </w:rPr>
            </w:pPr>
            <w:r>
              <w:rPr>
                <w:rFonts w:ascii="Arial" w:eastAsia="Arial" w:hAnsi="Arial" w:cs="Arial"/>
                <w:sz w:val="18"/>
                <w:szCs w:val="18"/>
              </w:rPr>
              <w:t xml:space="preserve">Title I program? </w:t>
            </w:r>
          </w:p>
          <w:p w:rsidR="00644692" w:rsidRDefault="00644692">
            <w:pPr>
              <w:rPr>
                <w:rFonts w:ascii="Arial" w:eastAsia="Arial" w:hAnsi="Arial" w:cs="Arial"/>
                <w:sz w:val="18"/>
                <w:szCs w:val="18"/>
              </w:rPr>
            </w:pPr>
          </w:p>
          <w:p w:rsidR="00644692" w:rsidRDefault="003779DD">
            <w:pPr>
              <w:rPr>
                <w:rFonts w:ascii="Arial" w:eastAsia="Arial" w:hAnsi="Arial" w:cs="Arial"/>
                <w:sz w:val="18"/>
                <w:szCs w:val="18"/>
              </w:rPr>
            </w:pPr>
            <w:r>
              <w:rPr>
                <w:rFonts w:ascii="Arial" w:eastAsia="Arial" w:hAnsi="Arial" w:cs="Arial"/>
                <w:sz w:val="18"/>
                <w:szCs w:val="18"/>
              </w:rPr>
              <w:t>A description of the nature of the Title I Program that is shared with parents (schoolwide or targeted assistance)?</w:t>
            </w:r>
          </w:p>
          <w:p w:rsidR="00644692" w:rsidRDefault="00644692">
            <w:pPr>
              <w:rPr>
                <w:rFonts w:ascii="Arial" w:eastAsia="Arial" w:hAnsi="Arial" w:cs="Arial"/>
                <w:sz w:val="18"/>
                <w:szCs w:val="18"/>
              </w:rPr>
            </w:pPr>
          </w:p>
          <w:p w:rsidR="00644692" w:rsidRDefault="003779DD">
            <w:pPr>
              <w:rPr>
                <w:rFonts w:ascii="Arial" w:eastAsia="Arial" w:hAnsi="Arial" w:cs="Arial"/>
                <w:sz w:val="18"/>
                <w:szCs w:val="18"/>
              </w:rPr>
            </w:pPr>
            <w:r>
              <w:rPr>
                <w:rFonts w:ascii="Arial" w:eastAsia="Arial" w:hAnsi="Arial" w:cs="Arial"/>
                <w:sz w:val="18"/>
                <w:szCs w:val="18"/>
              </w:rPr>
              <w:t xml:space="preserve">A description of how the meeting will cover adequate yearly progress (AYP), school choice, and the rights of parents are covered at the annual meeting? </w:t>
            </w:r>
          </w:p>
          <w:p w:rsidR="00644692" w:rsidRDefault="00644692">
            <w:pPr>
              <w:rPr>
                <w:rFonts w:ascii="Arial" w:eastAsia="Arial" w:hAnsi="Arial" w:cs="Arial"/>
                <w:sz w:val="18"/>
                <w:szCs w:val="18"/>
              </w:rPr>
            </w:pPr>
          </w:p>
          <w:p w:rsidR="00644692" w:rsidRDefault="00644692">
            <w:pPr>
              <w:rPr>
                <w:rFonts w:ascii="Arial" w:eastAsia="Arial" w:hAnsi="Arial" w:cs="Arial"/>
                <w:sz w:val="18"/>
                <w:szCs w:val="18"/>
              </w:rPr>
            </w:pPr>
          </w:p>
        </w:tc>
        <w:tc>
          <w:tcPr>
            <w:tcW w:w="7285" w:type="dxa"/>
            <w:gridSpan w:val="3"/>
          </w:tcPr>
          <w:p w:rsidR="00644692" w:rsidRDefault="003779DD">
            <w:pPr>
              <w:rPr>
                <w:rFonts w:ascii="*Arial-10036-Identity-H" w:eastAsia="*Arial-10036-Identity-H" w:hAnsi="*Arial-10036-Identity-H" w:cs="*Arial-10036-Identity-H"/>
                <w:sz w:val="21"/>
                <w:szCs w:val="21"/>
              </w:rPr>
            </w:pPr>
            <w:r>
              <w:rPr>
                <w:rFonts w:ascii="*Arial-10036-Identity-H" w:eastAsia="*Arial-10036-Identity-H" w:hAnsi="*Arial-10036-Identity-H" w:cs="*Arial-10036-Identity-H"/>
                <w:sz w:val="21"/>
                <w:szCs w:val="21"/>
              </w:rPr>
              <w:t>Winegard Elementary will present an annual Title I Meeting to families and</w:t>
            </w:r>
          </w:p>
          <w:p w:rsidR="00644692" w:rsidRDefault="003779DD">
            <w:pPr>
              <w:rPr>
                <w:rFonts w:ascii="*Arial-10036-Identity-H" w:eastAsia="*Arial-10036-Identity-H" w:hAnsi="*Arial-10036-Identity-H" w:cs="*Arial-10036-Identity-H"/>
                <w:sz w:val="21"/>
                <w:szCs w:val="21"/>
              </w:rPr>
            </w:pPr>
            <w:r>
              <w:rPr>
                <w:rFonts w:ascii="*Arial-10036-Identity-H" w:eastAsia="*Arial-10036-Identity-H" w:hAnsi="*Arial-10036-Identity-H" w:cs="*Arial-10036-Identity-H"/>
                <w:sz w:val="21"/>
                <w:szCs w:val="21"/>
              </w:rPr>
              <w:t>community members so that all stakeholders are well informed and united in vision regarding the Title I Program at our school. A well-organized program planned with specific steps will be utilized to assure a thorough information session is provided. This will include the following: Participants will sign in and be provided with an agenda. They will view a guided power point presentation with our Title I Compliance representative. The information contained in the presentation will inform and educate participants about How Title I schools are designated, how they receive funding and how that funding is used to support learning. Parental rights, information on Adequate Yearly Progress, school choice and resource information is provided as well as the school compact.</w:t>
            </w:r>
          </w:p>
          <w:p w:rsidR="00644692" w:rsidRDefault="003779DD">
            <w:pPr>
              <w:rPr>
                <w:rFonts w:ascii="*Arial-10036-Identity-H" w:eastAsia="*Arial-10036-Identity-H" w:hAnsi="*Arial-10036-Identity-H" w:cs="*Arial-10036-Identity-H"/>
                <w:sz w:val="21"/>
                <w:szCs w:val="21"/>
              </w:rPr>
            </w:pPr>
            <w:r>
              <w:rPr>
                <w:rFonts w:ascii="*Arial-10036-Identity-H" w:eastAsia="*Arial-10036-Identity-H" w:hAnsi="*Arial-10036-Identity-H" w:cs="*Arial-10036-Identity-H"/>
                <w:sz w:val="21"/>
                <w:szCs w:val="21"/>
              </w:rPr>
              <w:t>Parents are given the opportunity to ask questions. Translation is provided</w:t>
            </w:r>
          </w:p>
          <w:p w:rsidR="00644692" w:rsidRDefault="003779DD">
            <w:pPr>
              <w:rPr>
                <w:rFonts w:ascii="*Arial-10036-Identity-H" w:eastAsia="*Arial-10036-Identity-H" w:hAnsi="*Arial-10036-Identity-H" w:cs="*Arial-10036-Identity-H"/>
                <w:sz w:val="21"/>
                <w:szCs w:val="21"/>
              </w:rPr>
            </w:pPr>
            <w:r>
              <w:rPr>
                <w:rFonts w:ascii="*Arial-10036-Identity-H" w:eastAsia="*Arial-10036-Identity-H" w:hAnsi="*Arial-10036-Identity-H" w:cs="*Arial-10036-Identity-H"/>
                <w:sz w:val="21"/>
                <w:szCs w:val="21"/>
              </w:rPr>
              <w:t xml:space="preserve">throughout the meeting. </w:t>
            </w:r>
          </w:p>
          <w:p w:rsidR="00644692" w:rsidRDefault="00644692">
            <w:pPr>
              <w:rPr>
                <w:rFonts w:ascii="*Arial-10036-Identity-H" w:eastAsia="*Arial-10036-Identity-H" w:hAnsi="*Arial-10036-Identity-H" w:cs="*Arial-10036-Identity-H"/>
                <w:sz w:val="21"/>
                <w:szCs w:val="21"/>
              </w:rPr>
            </w:pPr>
          </w:p>
          <w:p w:rsidR="00644692" w:rsidRDefault="003779DD">
            <w:pPr>
              <w:rPr>
                <w:rFonts w:ascii="*Arial-10036-Identity-H" w:eastAsia="*Arial-10036-Identity-H" w:hAnsi="*Arial-10036-Identity-H" w:cs="*Arial-10036-Identity-H"/>
                <w:sz w:val="21"/>
                <w:szCs w:val="21"/>
              </w:rPr>
            </w:pPr>
            <w:r>
              <w:rPr>
                <w:rFonts w:ascii="*Arial-10036-Identity-H" w:eastAsia="*Arial-10036-Identity-H" w:hAnsi="*Arial-10036-Identity-H" w:cs="*Arial-10036-Identity-H"/>
                <w:sz w:val="21"/>
                <w:szCs w:val="21"/>
              </w:rPr>
              <w:t xml:space="preserve">Parents and community member stakeholders are informed of the mission of the Title I Program by the following statement as shared in the power point: Title I schools receive services from the largest federal aid to education program in existence. </w:t>
            </w:r>
          </w:p>
          <w:p w:rsidR="00644692" w:rsidRDefault="00644692">
            <w:pPr>
              <w:rPr>
                <w:rFonts w:ascii="*Arial-10036-Identity-H" w:eastAsia="*Arial-10036-Identity-H" w:hAnsi="*Arial-10036-Identity-H" w:cs="*Arial-10036-Identity-H"/>
                <w:sz w:val="21"/>
                <w:szCs w:val="21"/>
              </w:rPr>
            </w:pPr>
          </w:p>
          <w:p w:rsidR="00644692" w:rsidRDefault="003779DD">
            <w:pPr>
              <w:rPr>
                <w:rFonts w:ascii="*Arial-8663-Identity-H" w:eastAsia="*Arial-8663-Identity-H" w:hAnsi="*Arial-8663-Identity-H" w:cs="*Arial-8663-Identity-H"/>
                <w:sz w:val="21"/>
                <w:szCs w:val="21"/>
              </w:rPr>
            </w:pPr>
            <w:r>
              <w:rPr>
                <w:rFonts w:ascii="*Arial-10036-Identity-H" w:eastAsia="*Arial-10036-Identity-H" w:hAnsi="*Arial-10036-Identity-H" w:cs="*Arial-10036-Identity-H"/>
                <w:sz w:val="21"/>
                <w:szCs w:val="21"/>
              </w:rPr>
              <w:t xml:space="preserve">Title I has been in existence since 1965 and continues to level the academic playing in field for children victimized by poverty Title I </w:t>
            </w:r>
            <w:r>
              <w:rPr>
                <w:rFonts w:ascii="*Arial-8663-Identity-H" w:eastAsia="*Arial-8663-Identity-H" w:hAnsi="*Arial-8663-Identity-H" w:cs="*Arial-8663-Identity-H"/>
                <w:sz w:val="21"/>
                <w:szCs w:val="21"/>
              </w:rPr>
              <w:t>provides services and educational programs to help students achieve. Title I Immigrant Programs administer in excess of 500 million in federal funds to school districts and agencies in Florida for high quality supplemental instruction</w:t>
            </w:r>
          </w:p>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and support services for educationally disadvantaged children. Our mission is to provide leadership and technical assistance to local education agencies and local operating agencies to implement programs and services that ensure that all children obtain a high-quality education and reach, at a minimum, proficiency on challenging state academic achievement standards and state academic assessments, We provide service to local school districts, agencies, private schools, and local Homeless Programs.</w:t>
            </w:r>
          </w:p>
          <w:p w:rsidR="00644692" w:rsidRDefault="00644692">
            <w:pPr>
              <w:rPr>
                <w:rFonts w:ascii="*Arial-8663-Identity-H" w:eastAsia="*Arial-8663-Identity-H" w:hAnsi="*Arial-8663-Identity-H" w:cs="*Arial-8663-Identity-H"/>
                <w:sz w:val="21"/>
                <w:szCs w:val="21"/>
              </w:rPr>
            </w:pPr>
          </w:p>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Please refer to the outline below that details the specific steps Winegard</w:t>
            </w:r>
          </w:p>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Elementary will implement to conduct the Title I Annual Meeting.</w:t>
            </w:r>
          </w:p>
        </w:tc>
      </w:tr>
      <w:tr w:rsidR="00644692">
        <w:trPr>
          <w:trHeight w:val="323"/>
        </w:trPr>
        <w:tc>
          <w:tcPr>
            <w:tcW w:w="2065"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Activity/ Task</w:t>
            </w:r>
          </w:p>
        </w:tc>
        <w:tc>
          <w:tcPr>
            <w:tcW w:w="2428"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428"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Timeline</w:t>
            </w:r>
          </w:p>
        </w:tc>
        <w:tc>
          <w:tcPr>
            <w:tcW w:w="2429"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Evidence of Effectiveness</w:t>
            </w:r>
          </w:p>
        </w:tc>
      </w:tr>
      <w:tr w:rsidR="00644692">
        <w:trPr>
          <w:trHeight w:val="323"/>
        </w:trPr>
        <w:tc>
          <w:tcPr>
            <w:tcW w:w="2065" w:type="dxa"/>
          </w:tcPr>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Notices sent home</w:t>
            </w:r>
          </w:p>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to parents in English</w:t>
            </w:r>
          </w:p>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and/or other</w:t>
            </w:r>
          </w:p>
          <w:p w:rsidR="00644692" w:rsidRDefault="003779DD">
            <w:pPr>
              <w:tabs>
                <w:tab w:val="left" w:pos="300"/>
              </w:tabs>
              <w:rPr>
                <w:rFonts w:ascii="Arial" w:eastAsia="Arial" w:hAnsi="Arial" w:cs="Arial"/>
                <w:sz w:val="20"/>
                <w:szCs w:val="20"/>
              </w:rPr>
            </w:pPr>
            <w:r>
              <w:rPr>
                <w:rFonts w:ascii="*Arial-8663-Identity-H" w:eastAsia="*Arial-8663-Identity-H" w:hAnsi="*Arial-8663-Identity-H" w:cs="*Arial-8663-Identity-H"/>
                <w:sz w:val="21"/>
                <w:szCs w:val="21"/>
              </w:rPr>
              <w:t>languages</w:t>
            </w:r>
          </w:p>
        </w:tc>
        <w:tc>
          <w:tcPr>
            <w:tcW w:w="2428" w:type="dxa"/>
          </w:tcPr>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Title I Coordinator, PEL</w:t>
            </w:r>
          </w:p>
        </w:tc>
        <w:tc>
          <w:tcPr>
            <w:tcW w:w="2428" w:type="dxa"/>
          </w:tcPr>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Sept. 202</w:t>
            </w:r>
            <w:r w:rsidR="007A789E">
              <w:rPr>
                <w:rFonts w:ascii="*Arial-8663-Identity-H" w:eastAsia="*Arial-8663-Identity-H" w:hAnsi="*Arial-8663-Identity-H" w:cs="*Arial-8663-Identity-H"/>
                <w:sz w:val="21"/>
                <w:szCs w:val="21"/>
              </w:rPr>
              <w:t>3</w:t>
            </w:r>
          </w:p>
        </w:tc>
        <w:tc>
          <w:tcPr>
            <w:tcW w:w="2429" w:type="dxa"/>
          </w:tcPr>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Copy of notice</w:t>
            </w:r>
          </w:p>
        </w:tc>
      </w:tr>
      <w:tr w:rsidR="00644692">
        <w:trPr>
          <w:trHeight w:val="323"/>
        </w:trPr>
        <w:tc>
          <w:tcPr>
            <w:tcW w:w="2065" w:type="dxa"/>
          </w:tcPr>
          <w:p w:rsidR="003779DD" w:rsidRDefault="003779DD">
            <w:pPr>
              <w:rPr>
                <w:rFonts w:ascii="*Arial-8663-Identity-H" w:eastAsia="*Arial-8663-Identity-H" w:hAnsi="*Arial-8663-Identity-H" w:cs="*Arial-8663-Identity-H"/>
                <w:sz w:val="21"/>
                <w:szCs w:val="21"/>
              </w:rPr>
            </w:pPr>
          </w:p>
          <w:p w:rsidR="003779DD" w:rsidRDefault="003779DD">
            <w:pPr>
              <w:rPr>
                <w:rFonts w:ascii="*Arial-8663-Identity-H" w:eastAsia="*Arial-8663-Identity-H" w:hAnsi="*Arial-8663-Identity-H" w:cs="*Arial-8663-Identity-H"/>
                <w:sz w:val="21"/>
                <w:szCs w:val="21"/>
              </w:rPr>
            </w:pPr>
          </w:p>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Title I Annual</w:t>
            </w:r>
          </w:p>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Meeting date posted</w:t>
            </w:r>
          </w:p>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on the school</w:t>
            </w:r>
          </w:p>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lastRenderedPageBreak/>
              <w:t>Marquee</w:t>
            </w:r>
          </w:p>
        </w:tc>
        <w:tc>
          <w:tcPr>
            <w:tcW w:w="2428" w:type="dxa"/>
          </w:tcPr>
          <w:p w:rsidR="003779DD" w:rsidRDefault="003779DD">
            <w:pPr>
              <w:rPr>
                <w:rFonts w:ascii="*Arial-8663-Identity-H" w:eastAsia="*Arial-8663-Identity-H" w:hAnsi="*Arial-8663-Identity-H" w:cs="*Arial-8663-Identity-H"/>
                <w:sz w:val="21"/>
                <w:szCs w:val="21"/>
              </w:rPr>
            </w:pPr>
          </w:p>
          <w:p w:rsidR="003779DD" w:rsidRDefault="003779DD">
            <w:pPr>
              <w:rPr>
                <w:rFonts w:ascii="*Arial-8663-Identity-H" w:eastAsia="*Arial-8663-Identity-H" w:hAnsi="*Arial-8663-Identity-H" w:cs="*Arial-8663-Identity-H"/>
                <w:sz w:val="21"/>
                <w:szCs w:val="21"/>
              </w:rPr>
            </w:pPr>
          </w:p>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School Administrators</w:t>
            </w:r>
          </w:p>
        </w:tc>
        <w:tc>
          <w:tcPr>
            <w:tcW w:w="2428" w:type="dxa"/>
          </w:tcPr>
          <w:p w:rsidR="003779DD" w:rsidRDefault="003779DD">
            <w:pPr>
              <w:rPr>
                <w:rFonts w:ascii="*Arial-8663-Identity-H" w:eastAsia="*Arial-8663-Identity-H" w:hAnsi="*Arial-8663-Identity-H" w:cs="*Arial-8663-Identity-H"/>
                <w:sz w:val="21"/>
                <w:szCs w:val="21"/>
              </w:rPr>
            </w:pPr>
          </w:p>
          <w:p w:rsidR="003779DD" w:rsidRDefault="003779DD">
            <w:pPr>
              <w:rPr>
                <w:rFonts w:ascii="*Arial-8663-Identity-H" w:eastAsia="*Arial-8663-Identity-H" w:hAnsi="*Arial-8663-Identity-H" w:cs="*Arial-8663-Identity-H"/>
                <w:sz w:val="21"/>
                <w:szCs w:val="21"/>
              </w:rPr>
            </w:pPr>
          </w:p>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Sept. 202</w:t>
            </w:r>
            <w:r w:rsidR="007A789E">
              <w:rPr>
                <w:rFonts w:ascii="*Arial-8663-Identity-H" w:eastAsia="*Arial-8663-Identity-H" w:hAnsi="*Arial-8663-Identity-H" w:cs="*Arial-8663-Identity-H"/>
                <w:sz w:val="21"/>
                <w:szCs w:val="21"/>
              </w:rPr>
              <w:t>3</w:t>
            </w:r>
          </w:p>
        </w:tc>
        <w:tc>
          <w:tcPr>
            <w:tcW w:w="2429" w:type="dxa"/>
          </w:tcPr>
          <w:p w:rsidR="003779DD" w:rsidRDefault="003779DD">
            <w:pPr>
              <w:rPr>
                <w:rFonts w:ascii="*Arial-8663-Identity-H" w:eastAsia="*Arial-8663-Identity-H" w:hAnsi="*Arial-8663-Identity-H" w:cs="*Arial-8663-Identity-H"/>
                <w:sz w:val="21"/>
                <w:szCs w:val="21"/>
              </w:rPr>
            </w:pPr>
          </w:p>
          <w:p w:rsidR="003779DD" w:rsidRDefault="003779DD">
            <w:pPr>
              <w:rPr>
                <w:rFonts w:ascii="*Arial-8663-Identity-H" w:eastAsia="*Arial-8663-Identity-H" w:hAnsi="*Arial-8663-Identity-H" w:cs="*Arial-8663-Identity-H"/>
                <w:sz w:val="21"/>
                <w:szCs w:val="21"/>
              </w:rPr>
            </w:pPr>
          </w:p>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Picture of marquee</w:t>
            </w:r>
            <w:r w:rsidR="002C6DD1">
              <w:rPr>
                <w:rFonts w:ascii="*Arial-8663-Identity-H" w:eastAsia="*Arial-8663-Identity-H" w:hAnsi="*Arial-8663-Identity-H" w:cs="*Arial-8663-Identity-H"/>
                <w:sz w:val="21"/>
                <w:szCs w:val="21"/>
              </w:rPr>
              <w:t>/ Talking Points and School Calendar</w:t>
            </w:r>
          </w:p>
        </w:tc>
      </w:tr>
      <w:tr w:rsidR="00644692">
        <w:trPr>
          <w:trHeight w:val="323"/>
        </w:trPr>
        <w:tc>
          <w:tcPr>
            <w:tcW w:w="2065" w:type="dxa"/>
          </w:tcPr>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Title I Meeting</w:t>
            </w:r>
          </w:p>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advertised in the</w:t>
            </w:r>
          </w:p>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Patriot Press school</w:t>
            </w:r>
          </w:p>
          <w:p w:rsidR="00644692" w:rsidRDefault="009A5CD0">
            <w:pPr>
              <w:rPr>
                <w:rFonts w:ascii="Arial" w:eastAsia="Arial" w:hAnsi="Arial" w:cs="Arial"/>
                <w:sz w:val="20"/>
                <w:szCs w:val="20"/>
              </w:rPr>
            </w:pPr>
            <w:r>
              <w:rPr>
                <w:rFonts w:ascii="*Arial-8663-Identity-H" w:eastAsia="*Arial-8663-Identity-H" w:hAnsi="*Arial-8663-Identity-H" w:cs="*Arial-8663-Identity-H"/>
                <w:sz w:val="21"/>
                <w:szCs w:val="21"/>
              </w:rPr>
              <w:t>N</w:t>
            </w:r>
            <w:r w:rsidR="003779DD">
              <w:rPr>
                <w:rFonts w:ascii="*Arial-8663-Identity-H" w:eastAsia="*Arial-8663-Identity-H" w:hAnsi="*Arial-8663-Identity-H" w:cs="*Arial-8663-Identity-H"/>
                <w:sz w:val="21"/>
                <w:szCs w:val="21"/>
              </w:rPr>
              <w:t>ewsletter</w:t>
            </w:r>
            <w:r>
              <w:rPr>
                <w:rFonts w:ascii="*Arial-8663-Identity-H" w:eastAsia="*Arial-8663-Identity-H" w:hAnsi="*Arial-8663-Identity-H" w:cs="*Arial-8663-Identity-H"/>
                <w:sz w:val="21"/>
                <w:szCs w:val="21"/>
              </w:rPr>
              <w:t>/ Class Dojo</w:t>
            </w:r>
          </w:p>
        </w:tc>
        <w:tc>
          <w:tcPr>
            <w:tcW w:w="2428" w:type="dxa"/>
          </w:tcPr>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Title I Coordinator, Sept. 2021 Copy of newsletter</w:t>
            </w:r>
          </w:p>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School Administrators,</w:t>
            </w:r>
          </w:p>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PEL</w:t>
            </w:r>
          </w:p>
        </w:tc>
        <w:tc>
          <w:tcPr>
            <w:tcW w:w="2428" w:type="dxa"/>
          </w:tcPr>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Sept. 202</w:t>
            </w:r>
            <w:r w:rsidR="007A789E">
              <w:rPr>
                <w:rFonts w:ascii="*Arial-8663-Identity-H" w:eastAsia="*Arial-8663-Identity-H" w:hAnsi="*Arial-8663-Identity-H" w:cs="*Arial-8663-Identity-H"/>
                <w:sz w:val="21"/>
                <w:szCs w:val="21"/>
              </w:rPr>
              <w:t>3</w:t>
            </w:r>
          </w:p>
        </w:tc>
        <w:tc>
          <w:tcPr>
            <w:tcW w:w="2429" w:type="dxa"/>
          </w:tcPr>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Copy of newsletter</w:t>
            </w:r>
            <w:r w:rsidR="009A5CD0">
              <w:rPr>
                <w:rFonts w:ascii="*Arial-8663-Identity-H" w:eastAsia="*Arial-8663-Identity-H" w:hAnsi="*Arial-8663-Identity-H" w:cs="*Arial-8663-Identity-H"/>
                <w:sz w:val="21"/>
                <w:szCs w:val="21"/>
              </w:rPr>
              <w:t>/ Dojo Snip</w:t>
            </w:r>
            <w:r w:rsidR="005744BB">
              <w:rPr>
                <w:rFonts w:ascii="*Arial-8663-Identity-H" w:eastAsia="*Arial-8663-Identity-H" w:hAnsi="*Arial-8663-Identity-H" w:cs="*Arial-8663-Identity-H"/>
                <w:sz w:val="21"/>
                <w:szCs w:val="21"/>
              </w:rPr>
              <w:t>/ Talking Points snip</w:t>
            </w:r>
          </w:p>
        </w:tc>
      </w:tr>
      <w:tr w:rsidR="00644692">
        <w:trPr>
          <w:trHeight w:val="323"/>
        </w:trPr>
        <w:tc>
          <w:tcPr>
            <w:tcW w:w="2065" w:type="dxa"/>
          </w:tcPr>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Reminder offered</w:t>
            </w:r>
          </w:p>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via Connect Ed</w:t>
            </w:r>
          </w:p>
        </w:tc>
        <w:tc>
          <w:tcPr>
            <w:tcW w:w="2428" w:type="dxa"/>
          </w:tcPr>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School Administrators</w:t>
            </w:r>
          </w:p>
        </w:tc>
        <w:tc>
          <w:tcPr>
            <w:tcW w:w="2428" w:type="dxa"/>
          </w:tcPr>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Sept. 202</w:t>
            </w:r>
            <w:r w:rsidR="009A5CD0">
              <w:rPr>
                <w:rFonts w:ascii="*Arial-8663-Identity-H" w:eastAsia="*Arial-8663-Identity-H" w:hAnsi="*Arial-8663-Identity-H" w:cs="*Arial-8663-Identity-H"/>
                <w:sz w:val="21"/>
                <w:szCs w:val="21"/>
              </w:rPr>
              <w:t>3</w:t>
            </w:r>
          </w:p>
        </w:tc>
        <w:tc>
          <w:tcPr>
            <w:tcW w:w="2429" w:type="dxa"/>
          </w:tcPr>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Copy of message</w:t>
            </w:r>
          </w:p>
        </w:tc>
      </w:tr>
      <w:tr w:rsidR="00644692">
        <w:trPr>
          <w:trHeight w:val="323"/>
        </w:trPr>
        <w:tc>
          <w:tcPr>
            <w:tcW w:w="2065" w:type="dxa"/>
          </w:tcPr>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Title I Meeting</w:t>
            </w:r>
          </w:p>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agenda and</w:t>
            </w:r>
          </w:p>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presentation</w:t>
            </w:r>
          </w:p>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materials, and sign</w:t>
            </w:r>
          </w:p>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in sheets developed</w:t>
            </w:r>
          </w:p>
        </w:tc>
        <w:tc>
          <w:tcPr>
            <w:tcW w:w="2428" w:type="dxa"/>
          </w:tcPr>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Title I Coordinator, PEL</w:t>
            </w:r>
          </w:p>
        </w:tc>
        <w:tc>
          <w:tcPr>
            <w:tcW w:w="2428" w:type="dxa"/>
          </w:tcPr>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Sept. 202</w:t>
            </w:r>
            <w:r w:rsidR="009A5CD0">
              <w:rPr>
                <w:rFonts w:ascii="*Arial-8663-Identity-H" w:eastAsia="*Arial-8663-Identity-H" w:hAnsi="*Arial-8663-Identity-H" w:cs="*Arial-8663-Identity-H"/>
                <w:sz w:val="21"/>
                <w:szCs w:val="21"/>
              </w:rPr>
              <w:t>3</w:t>
            </w:r>
          </w:p>
        </w:tc>
        <w:tc>
          <w:tcPr>
            <w:tcW w:w="2429" w:type="dxa"/>
          </w:tcPr>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Copy of agenda, power</w:t>
            </w:r>
          </w:p>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point intro page, copy of sign in sheet</w:t>
            </w:r>
          </w:p>
        </w:tc>
      </w:tr>
      <w:tr w:rsidR="00644692">
        <w:trPr>
          <w:trHeight w:val="323"/>
        </w:trPr>
        <w:tc>
          <w:tcPr>
            <w:tcW w:w="2065" w:type="dxa"/>
          </w:tcPr>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Title I Meeting</w:t>
            </w:r>
          </w:p>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Conduction</w:t>
            </w:r>
          </w:p>
        </w:tc>
        <w:tc>
          <w:tcPr>
            <w:tcW w:w="2428" w:type="dxa"/>
          </w:tcPr>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Title I Coordinator, PEL, and Translator</w:t>
            </w:r>
          </w:p>
        </w:tc>
        <w:tc>
          <w:tcPr>
            <w:tcW w:w="2428" w:type="dxa"/>
          </w:tcPr>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Sept. 202</w:t>
            </w:r>
            <w:r w:rsidR="009A5CD0">
              <w:rPr>
                <w:rFonts w:ascii="*Arial-8663-Identity-H" w:eastAsia="*Arial-8663-Identity-H" w:hAnsi="*Arial-8663-Identity-H" w:cs="*Arial-8663-Identity-H"/>
                <w:sz w:val="21"/>
                <w:szCs w:val="21"/>
              </w:rPr>
              <w:t>3</w:t>
            </w:r>
          </w:p>
        </w:tc>
        <w:tc>
          <w:tcPr>
            <w:tcW w:w="2429" w:type="dxa"/>
          </w:tcPr>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Copy of agenda, handouts, pictures, and sign in sheets</w:t>
            </w:r>
          </w:p>
        </w:tc>
      </w:tr>
      <w:tr w:rsidR="00644692">
        <w:trPr>
          <w:trHeight w:val="323"/>
        </w:trPr>
        <w:tc>
          <w:tcPr>
            <w:tcW w:w="2065" w:type="dxa"/>
          </w:tcPr>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Title I Compliance</w:t>
            </w:r>
          </w:p>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documentation</w:t>
            </w:r>
          </w:p>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maintained</w:t>
            </w:r>
          </w:p>
        </w:tc>
        <w:tc>
          <w:tcPr>
            <w:tcW w:w="2428" w:type="dxa"/>
          </w:tcPr>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Title I Coordinator, PEL</w:t>
            </w:r>
          </w:p>
        </w:tc>
        <w:tc>
          <w:tcPr>
            <w:tcW w:w="2428" w:type="dxa"/>
          </w:tcPr>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Sept. 202</w:t>
            </w:r>
            <w:r w:rsidR="009A5CD0">
              <w:rPr>
                <w:rFonts w:ascii="*Arial-8663-Identity-H" w:eastAsia="*Arial-8663-Identity-H" w:hAnsi="*Arial-8663-Identity-H" w:cs="*Arial-8663-Identity-H"/>
                <w:sz w:val="21"/>
                <w:szCs w:val="21"/>
              </w:rPr>
              <w:t>3</w:t>
            </w:r>
          </w:p>
        </w:tc>
        <w:tc>
          <w:tcPr>
            <w:tcW w:w="2429" w:type="dxa"/>
          </w:tcPr>
          <w:p w:rsidR="00644692" w:rsidRDefault="003779DD">
            <w:pPr>
              <w:rPr>
                <w:rFonts w:ascii="Arial" w:eastAsia="Arial" w:hAnsi="Arial" w:cs="Arial"/>
                <w:sz w:val="20"/>
                <w:szCs w:val="20"/>
              </w:rPr>
            </w:pPr>
            <w:r>
              <w:rPr>
                <w:rFonts w:ascii="*Arial-8663-Identity-H" w:eastAsia="*Arial-8663-Identity-H" w:hAnsi="*Arial-8663-Identity-H" w:cs="*Arial-8663-Identity-H"/>
                <w:sz w:val="21"/>
                <w:szCs w:val="21"/>
              </w:rPr>
              <w:t>Copies of documentation</w:t>
            </w:r>
          </w:p>
        </w:tc>
      </w:tr>
    </w:tbl>
    <w:p w:rsidR="00644692" w:rsidRDefault="00644692">
      <w:pPr>
        <w:jc w:val="center"/>
        <w:rPr>
          <w:rFonts w:ascii="Arial" w:eastAsia="Arial" w:hAnsi="Arial" w:cs="Arial"/>
          <w:b/>
          <w:sz w:val="28"/>
          <w:szCs w:val="28"/>
        </w:rPr>
      </w:pPr>
    </w:p>
    <w:p w:rsidR="00644692" w:rsidRDefault="003779DD">
      <w:pPr>
        <w:jc w:val="center"/>
        <w:rPr>
          <w:rFonts w:ascii="Arial" w:eastAsia="Arial" w:hAnsi="Arial" w:cs="Arial"/>
          <w:b/>
          <w:sz w:val="28"/>
          <w:szCs w:val="28"/>
        </w:rPr>
      </w:pPr>
      <w:r>
        <w:rPr>
          <w:rFonts w:ascii="Arial" w:eastAsia="Arial" w:hAnsi="Arial" w:cs="Arial"/>
          <w:b/>
          <w:sz w:val="28"/>
          <w:szCs w:val="28"/>
        </w:rPr>
        <w:t xml:space="preserve">Flexible Parent Meetings </w:t>
      </w: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644692">
        <w:trPr>
          <w:trHeight w:val="692"/>
        </w:trPr>
        <w:tc>
          <w:tcPr>
            <w:tcW w:w="2065" w:type="dxa"/>
            <w:shd w:val="clear" w:color="auto" w:fill="E7E6E6"/>
          </w:tcPr>
          <w:p w:rsidR="00644692" w:rsidRDefault="003779DD">
            <w:pPr>
              <w:rPr>
                <w:rFonts w:ascii="Arial" w:eastAsia="Arial" w:hAnsi="Arial" w:cs="Arial"/>
                <w:b/>
                <w:sz w:val="18"/>
                <w:szCs w:val="18"/>
              </w:rPr>
            </w:pPr>
            <w:r>
              <w:rPr>
                <w:rFonts w:ascii="Arial" w:eastAsia="Arial" w:hAnsi="Arial" w:cs="Arial"/>
                <w:b/>
                <w:sz w:val="18"/>
                <w:szCs w:val="18"/>
              </w:rPr>
              <w:t>5. Does the plan include:</w:t>
            </w:r>
          </w:p>
          <w:p w:rsidR="00644692" w:rsidRDefault="003779DD">
            <w:pPr>
              <w:rPr>
                <w:rFonts w:ascii="Arial" w:eastAsia="Arial" w:hAnsi="Arial" w:cs="Arial"/>
                <w:sz w:val="18"/>
                <w:szCs w:val="18"/>
              </w:rPr>
            </w:pPr>
            <w:r>
              <w:rPr>
                <w:rFonts w:ascii="Arial" w:eastAsia="Arial" w:hAnsi="Arial" w:cs="Arial"/>
                <w:sz w:val="18"/>
                <w:szCs w:val="18"/>
              </w:rPr>
              <w:t xml:space="preserve">How will the school offer a flexible number of meetings, such as meeting in the morning or evening? </w:t>
            </w:r>
          </w:p>
          <w:p w:rsidR="00644692" w:rsidRDefault="00644692">
            <w:pPr>
              <w:rPr>
                <w:rFonts w:ascii="Arial" w:eastAsia="Arial" w:hAnsi="Arial" w:cs="Arial"/>
                <w:sz w:val="18"/>
                <w:szCs w:val="18"/>
              </w:rPr>
            </w:pPr>
          </w:p>
          <w:p w:rsidR="00644692" w:rsidRDefault="003779DD">
            <w:pPr>
              <w:rPr>
                <w:rFonts w:ascii="Arial" w:eastAsia="Arial" w:hAnsi="Arial" w:cs="Arial"/>
                <w:sz w:val="18"/>
                <w:szCs w:val="18"/>
              </w:rPr>
            </w:pPr>
            <w:r>
              <w:rPr>
                <w:rFonts w:ascii="Arial" w:eastAsia="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Winegard Elementary recognizes that our parents have diverse work/home</w:t>
            </w:r>
          </w:p>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schedules as evidenced in recent parent surveys. Many of our events are</w:t>
            </w:r>
          </w:p>
          <w:p w:rsidR="00644692" w:rsidRDefault="003779DD">
            <w:pPr>
              <w:rPr>
                <w:rFonts w:ascii="*Arial-8663-Identity-H" w:eastAsia="*Arial-8663-Identity-H" w:hAnsi="*Arial-8663-Identity-H" w:cs="*Arial-8663-Identity-H"/>
                <w:sz w:val="21"/>
                <w:szCs w:val="21"/>
              </w:rPr>
            </w:pPr>
            <w:r>
              <w:rPr>
                <w:rFonts w:ascii="*Arial-8663-Identity-H" w:eastAsia="*Arial-8663-Identity-H" w:hAnsi="*Arial-8663-Identity-H" w:cs="*Arial-8663-Identity-H"/>
                <w:sz w:val="21"/>
                <w:szCs w:val="21"/>
              </w:rPr>
              <w:t>planned at various times so that all parents have the opportunity to attend.</w:t>
            </w:r>
          </w:p>
          <w:p w:rsidR="00644692" w:rsidRDefault="003779DD">
            <w:pPr>
              <w:rPr>
                <w:rFonts w:ascii="*Arial-11952-Identity-H" w:eastAsia="*Arial-11952-Identity-H" w:hAnsi="*Arial-11952-Identity-H" w:cs="*Arial-11952-Identity-H"/>
                <w:sz w:val="21"/>
                <w:szCs w:val="21"/>
              </w:rPr>
            </w:pPr>
            <w:r>
              <w:rPr>
                <w:rFonts w:ascii="*Arial-8663-Identity-H" w:eastAsia="*Arial-8663-Identity-H" w:hAnsi="*Arial-8663-Identity-H" w:cs="*Arial-8663-Identity-H"/>
                <w:sz w:val="21"/>
                <w:szCs w:val="21"/>
              </w:rPr>
              <w:t xml:space="preserve">During the first and third semester of school, parent conferences are scheduled to discuss students' progress. Winegard has designated certain </w:t>
            </w:r>
            <w:r w:rsidR="009A5CD0">
              <w:rPr>
                <w:rFonts w:ascii="*Arial-8663-Identity-H" w:eastAsia="*Arial-8663-Identity-H" w:hAnsi="*Arial-8663-Identity-H" w:cs="*Arial-8663-Identity-H"/>
                <w:sz w:val="21"/>
                <w:szCs w:val="21"/>
              </w:rPr>
              <w:t>days</w:t>
            </w:r>
            <w:r>
              <w:rPr>
                <w:rFonts w:ascii="*Arial-8663-Identity-H" w:eastAsia="*Arial-8663-Identity-H" w:hAnsi="*Arial-8663-Identity-H" w:cs="*Arial-8663-Identity-H"/>
                <w:sz w:val="21"/>
                <w:szCs w:val="21"/>
              </w:rPr>
              <w:t xml:space="preserve"> for parent conferences. Conferences will be scheduled in the afternoon from 2:45pm to 6:45 pm. If a parent is unable to attend, teachers will work with parents to accommodate work/home schedules. Conferences may be scheduled in the morning, afternoon, evening, or during teacher planning time. Phone conferences </w:t>
            </w:r>
            <w:r>
              <w:rPr>
                <w:rFonts w:ascii="*Arial-11952-Identity-H" w:eastAsia="*Arial-11952-Identity-H" w:hAnsi="*Arial-11952-Identity-H" w:cs="*Arial-11952-Identity-H"/>
                <w:sz w:val="21"/>
                <w:szCs w:val="21"/>
              </w:rPr>
              <w:t>are another option that parents may choose. Winegard also hosts grade level presentation evenings frequently on campus. Translators will be offered at all events where families are invited, including conferences, family events, and other meetings (as needed). Free Parent English classes are offered once a week in the am and the pm</w:t>
            </w:r>
            <w:r w:rsidR="009A5CD0">
              <w:rPr>
                <w:rFonts w:ascii="*Arial-11952-Identity-H" w:eastAsia="*Arial-11952-Identity-H" w:hAnsi="*Arial-11952-Identity-H" w:cs="*Arial-11952-Identity-H"/>
                <w:sz w:val="21"/>
                <w:szCs w:val="21"/>
              </w:rPr>
              <w:t xml:space="preserve"> at our Oak Ridge NCF location</w:t>
            </w:r>
            <w:r>
              <w:rPr>
                <w:rFonts w:ascii="*Arial-11952-Identity-H" w:eastAsia="*Arial-11952-Identity-H" w:hAnsi="*Arial-11952-Identity-H" w:cs="*Arial-11952-Identity-H"/>
                <w:sz w:val="21"/>
                <w:szCs w:val="21"/>
              </w:rPr>
              <w:t>. Parent Life Skills Workshops are also offered in the</w:t>
            </w:r>
            <w:r w:rsidR="009A5CD0">
              <w:rPr>
                <w:rFonts w:ascii="*Arial-11952-Identity-H" w:eastAsia="*Arial-11952-Identity-H" w:hAnsi="*Arial-11952-Identity-H" w:cs="*Arial-11952-Identity-H"/>
                <w:sz w:val="21"/>
                <w:szCs w:val="21"/>
              </w:rPr>
              <w:t xml:space="preserve"> </w:t>
            </w:r>
            <w:r>
              <w:rPr>
                <w:rFonts w:ascii="*Arial-11952-Identity-H" w:eastAsia="*Arial-11952-Identity-H" w:hAnsi="*Arial-11952-Identity-H" w:cs="*Arial-11952-Identity-H"/>
                <w:sz w:val="21"/>
                <w:szCs w:val="21"/>
              </w:rPr>
              <w:t>mornings, to allow those who cannot attend evening trainings and events the opportunity to obtain the same skill building offered in the evenings. Weekend parent related meetings and workshops are also offered for those with busy weekday schedules. We will provide bus transportation to a district provided Parent Academy. We will also offer</w:t>
            </w:r>
            <w:r w:rsidR="007D3139">
              <w:rPr>
                <w:rFonts w:ascii="*Arial-11952-Identity-H" w:eastAsia="*Arial-11952-Identity-H" w:hAnsi="*Arial-11952-Identity-H" w:cs="*Arial-11952-Identity-H"/>
                <w:sz w:val="21"/>
                <w:szCs w:val="21"/>
              </w:rPr>
              <w:t xml:space="preserve"> </w:t>
            </w:r>
            <w:r>
              <w:rPr>
                <w:rFonts w:ascii="*Arial-11952-Identity-H" w:eastAsia="*Arial-11952-Identity-H" w:hAnsi="*Arial-11952-Identity-H" w:cs="*Arial-11952-Identity-H"/>
                <w:sz w:val="21"/>
                <w:szCs w:val="21"/>
              </w:rPr>
              <w:t>off campus PTA meetings and family events for those who not comfortable with on campus activities.</w:t>
            </w:r>
          </w:p>
        </w:tc>
      </w:tr>
    </w:tbl>
    <w:p w:rsidR="00644692" w:rsidRDefault="00644692">
      <w:pPr>
        <w:jc w:val="center"/>
        <w:rPr>
          <w:rFonts w:ascii="Arial" w:eastAsia="Arial" w:hAnsi="Arial" w:cs="Arial"/>
          <w:b/>
          <w:sz w:val="28"/>
          <w:szCs w:val="28"/>
        </w:rPr>
      </w:pPr>
    </w:p>
    <w:p w:rsidR="00644692" w:rsidRDefault="00644692">
      <w:pPr>
        <w:jc w:val="center"/>
        <w:rPr>
          <w:rFonts w:ascii="Arial" w:eastAsia="Arial" w:hAnsi="Arial" w:cs="Arial"/>
          <w:b/>
          <w:sz w:val="28"/>
          <w:szCs w:val="28"/>
        </w:rPr>
      </w:pPr>
    </w:p>
    <w:p w:rsidR="00644692" w:rsidRDefault="003779DD">
      <w:pPr>
        <w:jc w:val="center"/>
        <w:rPr>
          <w:rFonts w:ascii="Arial" w:eastAsia="Arial" w:hAnsi="Arial" w:cs="Arial"/>
          <w:b/>
          <w:sz w:val="28"/>
          <w:szCs w:val="28"/>
        </w:rPr>
      </w:pPr>
      <w:r>
        <w:rPr>
          <w:rFonts w:ascii="Arial" w:eastAsia="Arial" w:hAnsi="Arial" w:cs="Arial"/>
          <w:b/>
          <w:sz w:val="28"/>
          <w:szCs w:val="28"/>
        </w:rPr>
        <w:lastRenderedPageBreak/>
        <w:t>Building Capacity</w:t>
      </w: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9"/>
        <w:gridCol w:w="2075"/>
        <w:gridCol w:w="2019"/>
        <w:gridCol w:w="1439"/>
        <w:gridCol w:w="1848"/>
      </w:tblGrid>
      <w:tr w:rsidR="00644692">
        <w:trPr>
          <w:trHeight w:val="692"/>
        </w:trPr>
        <w:tc>
          <w:tcPr>
            <w:tcW w:w="1969" w:type="dxa"/>
            <w:shd w:val="clear" w:color="auto" w:fill="E7E6E6"/>
          </w:tcPr>
          <w:p w:rsidR="00644692" w:rsidRDefault="003779DD">
            <w:pPr>
              <w:rPr>
                <w:rFonts w:ascii="Arial" w:eastAsia="Arial" w:hAnsi="Arial" w:cs="Arial"/>
                <w:b/>
                <w:sz w:val="18"/>
                <w:szCs w:val="18"/>
              </w:rPr>
            </w:pPr>
            <w:r>
              <w:rPr>
                <w:rFonts w:ascii="Arial" w:eastAsia="Arial" w:hAnsi="Arial" w:cs="Arial"/>
                <w:b/>
                <w:sz w:val="18"/>
                <w:szCs w:val="18"/>
              </w:rPr>
              <w:t>6. Does the plan include:</w:t>
            </w:r>
          </w:p>
          <w:p w:rsidR="00644692" w:rsidRDefault="003779DD">
            <w:pPr>
              <w:rPr>
                <w:rFonts w:ascii="Arial" w:eastAsia="Arial" w:hAnsi="Arial" w:cs="Arial"/>
                <w:sz w:val="18"/>
                <w:szCs w:val="18"/>
              </w:rPr>
            </w:pPr>
            <w:r>
              <w:rPr>
                <w:rFonts w:ascii="Arial" w:eastAsia="Arial" w:hAnsi="Arial" w:cs="Arial"/>
                <w:sz w:val="18"/>
                <w:szCs w:val="18"/>
              </w:rPr>
              <w:t xml:space="preserve">How the school will implement activities that will build the capacity for meaningful parent/family involvement? </w:t>
            </w:r>
          </w:p>
          <w:p w:rsidR="00644692" w:rsidRDefault="00644692">
            <w:pPr>
              <w:rPr>
                <w:rFonts w:ascii="Arial" w:eastAsia="Arial" w:hAnsi="Arial" w:cs="Arial"/>
                <w:sz w:val="18"/>
                <w:szCs w:val="18"/>
              </w:rPr>
            </w:pPr>
          </w:p>
          <w:p w:rsidR="00644692" w:rsidRDefault="003779DD">
            <w:pPr>
              <w:rPr>
                <w:rFonts w:ascii="Arial" w:eastAsia="Arial" w:hAnsi="Arial" w:cs="Arial"/>
                <w:sz w:val="18"/>
                <w:szCs w:val="18"/>
              </w:rPr>
            </w:pPr>
            <w:r>
              <w:rPr>
                <w:rFonts w:ascii="Arial" w:eastAsia="Arial" w:hAnsi="Arial" w:cs="Arial"/>
                <w:sz w:val="18"/>
                <w:szCs w:val="18"/>
              </w:rPr>
              <w:t xml:space="preserve">How will the school implement activities that will build relationships with the community to improve student achievement? </w:t>
            </w:r>
          </w:p>
          <w:p w:rsidR="00644692" w:rsidRDefault="00644692">
            <w:pPr>
              <w:rPr>
                <w:rFonts w:ascii="Arial" w:eastAsia="Arial" w:hAnsi="Arial" w:cs="Arial"/>
                <w:sz w:val="18"/>
                <w:szCs w:val="18"/>
              </w:rPr>
            </w:pPr>
          </w:p>
          <w:p w:rsidR="00644692" w:rsidRDefault="003779DD">
            <w:pPr>
              <w:rPr>
                <w:rFonts w:ascii="Arial" w:eastAsia="Arial" w:hAnsi="Arial" w:cs="Arial"/>
                <w:sz w:val="18"/>
                <w:szCs w:val="18"/>
              </w:rPr>
            </w:pPr>
            <w:r>
              <w:rPr>
                <w:rFonts w:ascii="Arial" w:eastAsia="Arial" w:hAnsi="Arial" w:cs="Arial"/>
                <w:sz w:val="18"/>
                <w:szCs w:val="18"/>
              </w:rPr>
              <w:t>How the school will provide material and training to assist parents/families to work with their child(ren)?</w:t>
            </w:r>
          </w:p>
          <w:p w:rsidR="00644692" w:rsidRDefault="00644692">
            <w:pPr>
              <w:rPr>
                <w:rFonts w:ascii="Arial" w:eastAsia="Arial" w:hAnsi="Arial" w:cs="Arial"/>
                <w:sz w:val="18"/>
                <w:szCs w:val="18"/>
              </w:rPr>
            </w:pPr>
          </w:p>
          <w:p w:rsidR="00644692" w:rsidRDefault="003779DD">
            <w:pPr>
              <w:rPr>
                <w:rFonts w:ascii="Arial" w:eastAsia="Arial" w:hAnsi="Arial" w:cs="Arial"/>
                <w:sz w:val="18"/>
                <w:szCs w:val="18"/>
              </w:rPr>
            </w:pPr>
            <w:r>
              <w:rPr>
                <w:rFonts w:ascii="Arial" w:eastAsia="Arial" w:hAnsi="Arial" w:cs="Arial"/>
                <w:sz w:val="18"/>
                <w:szCs w:val="18"/>
              </w:rPr>
              <w:t>How the school will provide other reasonable support for parent/family engagement activities [ESEA Section 1116]?</w:t>
            </w:r>
          </w:p>
          <w:p w:rsidR="00644692" w:rsidRDefault="00644692">
            <w:pPr>
              <w:rPr>
                <w:rFonts w:ascii="Arial" w:eastAsia="Arial" w:hAnsi="Arial" w:cs="Arial"/>
                <w:sz w:val="18"/>
                <w:szCs w:val="18"/>
              </w:rPr>
            </w:pPr>
          </w:p>
        </w:tc>
        <w:tc>
          <w:tcPr>
            <w:tcW w:w="7381" w:type="dxa"/>
            <w:gridSpan w:val="4"/>
          </w:tcPr>
          <w:p w:rsidR="00644692" w:rsidRDefault="003779DD">
            <w:pPr>
              <w:rPr>
                <w:rFonts w:ascii="*Arial-11952-Identity-H" w:eastAsia="*Arial-11952-Identity-H" w:hAnsi="*Arial-11952-Identity-H" w:cs="*Arial-11952-Identity-H"/>
                <w:sz w:val="21"/>
                <w:szCs w:val="21"/>
              </w:rPr>
            </w:pPr>
            <w:r>
              <w:rPr>
                <w:rFonts w:ascii="*Arial-11952-Identity-H" w:eastAsia="*Arial-11952-Identity-H" w:hAnsi="*Arial-11952-Identity-H" w:cs="*Arial-11952-Identity-H"/>
                <w:sz w:val="21"/>
                <w:szCs w:val="21"/>
              </w:rPr>
              <w:t>Winegard Elementary is a family friendly school! We welcome and embrace</w:t>
            </w:r>
          </w:p>
          <w:p w:rsidR="00644692" w:rsidRDefault="003779DD">
            <w:pPr>
              <w:rPr>
                <w:rFonts w:ascii="*Arial-11952-Identity-H" w:eastAsia="*Arial-11952-Identity-H" w:hAnsi="*Arial-11952-Identity-H" w:cs="*Arial-11952-Identity-H"/>
                <w:sz w:val="21"/>
                <w:szCs w:val="21"/>
              </w:rPr>
            </w:pPr>
            <w:r>
              <w:rPr>
                <w:rFonts w:ascii="*Arial-11952-Identity-H" w:eastAsia="*Arial-11952-Identity-H" w:hAnsi="*Arial-11952-Identity-H" w:cs="*Arial-11952-Identity-H"/>
                <w:sz w:val="21"/>
                <w:szCs w:val="21"/>
              </w:rPr>
              <w:t xml:space="preserve">every opportunity to build and enrich the capacity of all our stakeholders. Our Parent Engagement Liaison assures enrolling families receive personalized orientation, maintains current information regarding school and community family events, provides free English classes and parent workshops, and sponsors at least one Parent Academy event and at least one virtual Parent Academy event. The PEL also provides and maintains a family resource center for parents to visit and receive needed materials to support education as well as free community resources and services. The heart of our school is the positive relationships we have with our families and community members. Together we have done great things and commit to challenge ourselves to go above and beyond expectations. We have established our first Family Resource Center. Community members and Partners in Education have been extremely generous in donating nearly all the resources and materials we have for families at no cost. These items include clothing, food, school supplies, tutoring, volunteers, counselors, job training and preparation, student incentives, rewards and on-site training’s. In </w:t>
            </w:r>
            <w:r w:rsidR="009D7F30">
              <w:rPr>
                <w:rFonts w:ascii="*Arial-11952-Identity-H" w:eastAsia="*Arial-11952-Identity-H" w:hAnsi="*Arial-11952-Identity-H" w:cs="*Arial-11952-Identity-H"/>
                <w:sz w:val="21"/>
                <w:szCs w:val="21"/>
              </w:rPr>
              <w:t>re</w:t>
            </w:r>
            <w:r>
              <w:rPr>
                <w:rFonts w:ascii="*Arial-11952-Identity-H" w:eastAsia="*Arial-11952-Identity-H" w:hAnsi="*Arial-11952-Identity-H" w:cs="*Arial-11952-Identity-H"/>
                <w:sz w:val="21"/>
                <w:szCs w:val="21"/>
              </w:rPr>
              <w:t>turn, our families have shown their gratitude by creating thank</w:t>
            </w:r>
            <w:r w:rsidR="009D7F30">
              <w:rPr>
                <w:rFonts w:ascii="*Arial-11952-Identity-H" w:eastAsia="*Arial-11952-Identity-H" w:hAnsi="*Arial-11952-Identity-H" w:cs="*Arial-11952-Identity-H"/>
                <w:sz w:val="21"/>
                <w:szCs w:val="21"/>
              </w:rPr>
              <w:t xml:space="preserve"> </w:t>
            </w:r>
            <w:r>
              <w:rPr>
                <w:rFonts w:ascii="*Arial-11952-Identity-H" w:eastAsia="*Arial-11952-Identity-H" w:hAnsi="*Arial-11952-Identity-H" w:cs="*Arial-11952-Identity-H"/>
                <w:sz w:val="21"/>
                <w:szCs w:val="21"/>
              </w:rPr>
              <w:t>you notes, posters, letters, and have even created file folder games they can</w:t>
            </w:r>
            <w:r w:rsidR="009D7F30">
              <w:rPr>
                <w:rFonts w:ascii="*Arial-11952-Identity-H" w:eastAsia="*Arial-11952-Identity-H" w:hAnsi="*Arial-11952-Identity-H" w:cs="*Arial-11952-Identity-H"/>
                <w:sz w:val="21"/>
                <w:szCs w:val="21"/>
              </w:rPr>
              <w:t xml:space="preserve"> </w:t>
            </w:r>
            <w:r>
              <w:rPr>
                <w:rFonts w:ascii="*Arial-11952-Identity-H" w:eastAsia="*Arial-11952-Identity-H" w:hAnsi="*Arial-11952-Identity-H" w:cs="*Arial-11952-Identity-H"/>
                <w:sz w:val="21"/>
                <w:szCs w:val="21"/>
              </w:rPr>
              <w:t>check out. The Family Resource Center has quickly become a buzzing hub of parent workshops, community meetings, socials, and resources to boost</w:t>
            </w:r>
            <w:r w:rsidR="009D7F30">
              <w:rPr>
                <w:rFonts w:ascii="*Arial-11952-Identity-H" w:eastAsia="*Arial-11952-Identity-H" w:hAnsi="*Arial-11952-Identity-H" w:cs="*Arial-11952-Identity-H"/>
                <w:sz w:val="21"/>
                <w:szCs w:val="21"/>
              </w:rPr>
              <w:t xml:space="preserve"> </w:t>
            </w:r>
            <w:r>
              <w:rPr>
                <w:rFonts w:ascii="*Arial-11952-Identity-H" w:eastAsia="*Arial-11952-Identity-H" w:hAnsi="*Arial-11952-Identity-H" w:cs="*Arial-11952-Identity-H"/>
                <w:sz w:val="21"/>
                <w:szCs w:val="21"/>
              </w:rPr>
              <w:t>academic success. The Orlando Public Library also provides literacy workshops to model effective shared reading strategies for families</w:t>
            </w:r>
            <w:r w:rsidR="009D7F30">
              <w:rPr>
                <w:rFonts w:ascii="*Arial-11952-Identity-H" w:eastAsia="*Arial-11952-Identity-H" w:hAnsi="*Arial-11952-Identity-H" w:cs="*Arial-11952-Identity-H"/>
                <w:sz w:val="21"/>
                <w:szCs w:val="21"/>
              </w:rPr>
              <w:t xml:space="preserve"> Essendant and Taft NCF</w:t>
            </w:r>
            <w:r>
              <w:rPr>
                <w:rFonts w:ascii="*Arial-11952-Identity-H" w:eastAsia="*Arial-11952-Identity-H" w:hAnsi="*Arial-11952-Identity-H" w:cs="*Arial-11952-Identity-H"/>
                <w:sz w:val="21"/>
                <w:szCs w:val="21"/>
              </w:rPr>
              <w:t xml:space="preserve"> also provide much needed resources for our families so that they can provide positive support for their children at home. Indeed, it takes a village to raise a child. Our families have the assurance that if they reach out to our Parent Engagement Liaison or visit to our Family Resource Center, the will receive what is needed for their family.</w:t>
            </w:r>
          </w:p>
        </w:tc>
      </w:tr>
      <w:tr w:rsidR="00644692">
        <w:trPr>
          <w:trHeight w:val="323"/>
        </w:trPr>
        <w:tc>
          <w:tcPr>
            <w:tcW w:w="1969"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Activity/ Task</w:t>
            </w:r>
          </w:p>
        </w:tc>
        <w:tc>
          <w:tcPr>
            <w:tcW w:w="2075"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019"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Correlation to Student Achievement</w:t>
            </w:r>
          </w:p>
        </w:tc>
        <w:tc>
          <w:tcPr>
            <w:tcW w:w="1439"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Timeline</w:t>
            </w:r>
          </w:p>
        </w:tc>
        <w:tc>
          <w:tcPr>
            <w:tcW w:w="1848"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Evidence of Effectiveness</w:t>
            </w:r>
          </w:p>
        </w:tc>
      </w:tr>
      <w:tr w:rsidR="00644692">
        <w:trPr>
          <w:trHeight w:val="323"/>
        </w:trPr>
        <w:tc>
          <w:tcPr>
            <w:tcW w:w="1969" w:type="dxa"/>
          </w:tcPr>
          <w:p w:rsidR="00644692" w:rsidRDefault="003779DD">
            <w:pPr>
              <w:rPr>
                <w:rFonts w:ascii="Arial" w:eastAsia="Arial" w:hAnsi="Arial" w:cs="Arial"/>
                <w:sz w:val="20"/>
                <w:szCs w:val="20"/>
              </w:rPr>
            </w:pPr>
            <w:r>
              <w:rPr>
                <w:rFonts w:ascii="*Arial-11952-Identity-H" w:eastAsia="*Arial-11952-Identity-H" w:hAnsi="*Arial-11952-Identity-H" w:cs="*Arial-11952-Identity-H"/>
                <w:sz w:val="21"/>
                <w:szCs w:val="21"/>
              </w:rPr>
              <w:t>Meet the Teacher</w:t>
            </w:r>
          </w:p>
        </w:tc>
        <w:tc>
          <w:tcPr>
            <w:tcW w:w="2075" w:type="dxa"/>
          </w:tcPr>
          <w:p w:rsidR="00644692" w:rsidRDefault="003779DD">
            <w:pPr>
              <w:rPr>
                <w:rFonts w:ascii="*Arial-11952-Identity-H" w:eastAsia="*Arial-11952-Identity-H" w:hAnsi="*Arial-11952-Identity-H" w:cs="*Arial-11952-Identity-H"/>
                <w:sz w:val="21"/>
                <w:szCs w:val="21"/>
              </w:rPr>
            </w:pPr>
            <w:r>
              <w:rPr>
                <w:rFonts w:ascii="*Arial-11952-Identity-H" w:eastAsia="*Arial-11952-Identity-H" w:hAnsi="*Arial-11952-Identity-H" w:cs="*Arial-11952-Identity-H"/>
                <w:sz w:val="21"/>
                <w:szCs w:val="21"/>
              </w:rPr>
              <w:t>Administration,</w:t>
            </w:r>
          </w:p>
          <w:p w:rsidR="00644692" w:rsidRDefault="003779DD">
            <w:pPr>
              <w:rPr>
                <w:rFonts w:ascii="Arial" w:eastAsia="Arial" w:hAnsi="Arial" w:cs="Arial"/>
                <w:sz w:val="20"/>
                <w:szCs w:val="20"/>
              </w:rPr>
            </w:pPr>
            <w:r>
              <w:rPr>
                <w:rFonts w:ascii="*Arial-11952-Identity-H" w:eastAsia="*Arial-11952-Identity-H" w:hAnsi="*Arial-11952-Identity-H" w:cs="*Arial-11952-Identity-H"/>
                <w:sz w:val="21"/>
                <w:szCs w:val="21"/>
              </w:rPr>
              <w:t>Teachers, PEL</w:t>
            </w:r>
          </w:p>
        </w:tc>
        <w:tc>
          <w:tcPr>
            <w:tcW w:w="2019" w:type="dxa"/>
          </w:tcPr>
          <w:p w:rsidR="00644692" w:rsidRDefault="003779DD">
            <w:pPr>
              <w:rPr>
                <w:rFonts w:ascii="*Arial-11952-Identity-H" w:eastAsia="*Arial-11952-Identity-H" w:hAnsi="*Arial-11952-Identity-H" w:cs="*Arial-11952-Identity-H"/>
                <w:sz w:val="21"/>
                <w:szCs w:val="21"/>
              </w:rPr>
            </w:pPr>
            <w:r>
              <w:rPr>
                <w:rFonts w:ascii="*Arial-11952-Identity-H" w:eastAsia="*Arial-11952-Identity-H" w:hAnsi="*Arial-11952-Identity-H" w:cs="*Arial-11952-Identity-H"/>
                <w:sz w:val="21"/>
                <w:szCs w:val="21"/>
              </w:rPr>
              <w:t xml:space="preserve">A positive rapport is </w:t>
            </w:r>
          </w:p>
          <w:p w:rsidR="00644692" w:rsidRDefault="003779DD">
            <w:pPr>
              <w:rPr>
                <w:rFonts w:ascii="*Arial-11952-Identity-H" w:eastAsia="*Arial-11952-Identity-H" w:hAnsi="*Arial-11952-Identity-H" w:cs="*Arial-11952-Identity-H"/>
                <w:sz w:val="21"/>
                <w:szCs w:val="21"/>
              </w:rPr>
            </w:pPr>
            <w:r>
              <w:rPr>
                <w:rFonts w:ascii="*Arial-11952-Identity-H" w:eastAsia="*Arial-11952-Identity-H" w:hAnsi="*Arial-11952-Identity-H" w:cs="*Arial-11952-Identity-H"/>
                <w:sz w:val="21"/>
                <w:szCs w:val="21"/>
              </w:rPr>
              <w:t>established,</w:t>
            </w:r>
          </w:p>
          <w:p w:rsidR="00644692" w:rsidRDefault="003779DD">
            <w:pPr>
              <w:rPr>
                <w:rFonts w:ascii="*Arial-11952-Identity-H" w:eastAsia="*Arial-11952-Identity-H" w:hAnsi="*Arial-11952-Identity-H" w:cs="*Arial-11952-Identity-H"/>
                <w:sz w:val="21"/>
                <w:szCs w:val="21"/>
              </w:rPr>
            </w:pPr>
            <w:r>
              <w:rPr>
                <w:rFonts w:ascii="*Arial-11952-Identity-H" w:eastAsia="*Arial-11952-Identity-H" w:hAnsi="*Arial-11952-Identity-H" w:cs="*Arial-11952-Identity-H"/>
                <w:sz w:val="21"/>
                <w:szCs w:val="21"/>
              </w:rPr>
              <w:t>classroom and</w:t>
            </w:r>
          </w:p>
          <w:p w:rsidR="00644692" w:rsidRDefault="003779DD">
            <w:pPr>
              <w:rPr>
                <w:rFonts w:ascii="*Arial-11952-Identity-H" w:eastAsia="*Arial-11952-Identity-H" w:hAnsi="*Arial-11952-Identity-H" w:cs="*Arial-11952-Identity-H"/>
                <w:sz w:val="21"/>
                <w:szCs w:val="21"/>
              </w:rPr>
            </w:pPr>
            <w:r>
              <w:rPr>
                <w:rFonts w:ascii="*Arial-11952-Identity-H" w:eastAsia="*Arial-11952-Identity-H" w:hAnsi="*Arial-11952-Identity-H" w:cs="*Arial-11952-Identity-H"/>
                <w:sz w:val="21"/>
                <w:szCs w:val="21"/>
              </w:rPr>
              <w:t>campus policies and</w:t>
            </w:r>
          </w:p>
          <w:p w:rsidR="00644692" w:rsidRDefault="003779DD">
            <w:pPr>
              <w:rPr>
                <w:rFonts w:ascii="*Arial-11952-Identity-H" w:eastAsia="*Arial-11952-Identity-H" w:hAnsi="*Arial-11952-Identity-H" w:cs="*Arial-11952-Identity-H"/>
                <w:sz w:val="21"/>
                <w:szCs w:val="21"/>
              </w:rPr>
            </w:pPr>
            <w:r>
              <w:rPr>
                <w:rFonts w:ascii="*Arial-11952-Identity-H" w:eastAsia="*Arial-11952-Identity-H" w:hAnsi="*Arial-11952-Identity-H" w:cs="*Arial-11952-Identity-H"/>
                <w:sz w:val="21"/>
                <w:szCs w:val="21"/>
              </w:rPr>
              <w:t>procedure are</w:t>
            </w:r>
          </w:p>
          <w:p w:rsidR="00644692" w:rsidRDefault="003779DD">
            <w:pPr>
              <w:rPr>
                <w:rFonts w:ascii="Arial" w:eastAsia="Arial" w:hAnsi="Arial" w:cs="Arial"/>
                <w:sz w:val="20"/>
                <w:szCs w:val="20"/>
              </w:rPr>
            </w:pPr>
            <w:r>
              <w:rPr>
                <w:rFonts w:ascii="*Arial-11952-Identity-H" w:eastAsia="*Arial-11952-Identity-H" w:hAnsi="*Arial-11952-Identity-H" w:cs="*Arial-11952-Identity-H"/>
                <w:sz w:val="21"/>
                <w:szCs w:val="21"/>
              </w:rPr>
              <w:t>introduced</w:t>
            </w:r>
          </w:p>
        </w:tc>
        <w:tc>
          <w:tcPr>
            <w:tcW w:w="1439" w:type="dxa"/>
          </w:tcPr>
          <w:p w:rsidR="00644692" w:rsidRDefault="003779DD">
            <w:pPr>
              <w:rPr>
                <w:rFonts w:ascii="Arial" w:eastAsia="Arial" w:hAnsi="Arial" w:cs="Arial"/>
                <w:sz w:val="20"/>
                <w:szCs w:val="20"/>
              </w:rPr>
            </w:pPr>
            <w:r>
              <w:rPr>
                <w:rFonts w:ascii="*Arial-11952-Identity-H" w:eastAsia="*Arial-11952-Identity-H" w:hAnsi="*Arial-11952-Identity-H" w:cs="*Arial-11952-Identity-H"/>
                <w:sz w:val="21"/>
                <w:szCs w:val="21"/>
              </w:rPr>
              <w:t>Aug. 202</w:t>
            </w:r>
            <w:r w:rsidR="009D7F30">
              <w:rPr>
                <w:rFonts w:ascii="*Arial-11952-Identity-H" w:eastAsia="*Arial-11952-Identity-H" w:hAnsi="*Arial-11952-Identity-H" w:cs="*Arial-11952-Identity-H"/>
                <w:sz w:val="21"/>
                <w:szCs w:val="21"/>
              </w:rPr>
              <w:t>3</w:t>
            </w:r>
          </w:p>
        </w:tc>
        <w:tc>
          <w:tcPr>
            <w:tcW w:w="1848" w:type="dxa"/>
          </w:tcPr>
          <w:p w:rsidR="00644692" w:rsidRDefault="003779DD">
            <w:pPr>
              <w:rPr>
                <w:rFonts w:ascii="*Arial-11952-Identity-H" w:eastAsia="*Arial-11952-Identity-H" w:hAnsi="*Arial-11952-Identity-H" w:cs="*Arial-11952-Identity-H"/>
                <w:sz w:val="21"/>
                <w:szCs w:val="21"/>
              </w:rPr>
            </w:pPr>
            <w:r>
              <w:rPr>
                <w:rFonts w:ascii="*Arial-11952-Identity-H" w:eastAsia="*Arial-11952-Identity-H" w:hAnsi="*Arial-11952-Identity-H" w:cs="*Arial-11952-Identity-H"/>
                <w:sz w:val="21"/>
                <w:szCs w:val="21"/>
              </w:rPr>
              <w:t>flyers,</w:t>
            </w:r>
          </w:p>
          <w:p w:rsidR="00644692" w:rsidRDefault="003779DD">
            <w:pPr>
              <w:rPr>
                <w:rFonts w:ascii="*Arial-11952-Identity-H" w:eastAsia="*Arial-11952-Identity-H" w:hAnsi="*Arial-11952-Identity-H" w:cs="*Arial-11952-Identity-H"/>
                <w:sz w:val="21"/>
                <w:szCs w:val="21"/>
              </w:rPr>
            </w:pPr>
            <w:r>
              <w:rPr>
                <w:rFonts w:ascii="*Arial-11952-Identity-H" w:eastAsia="*Arial-11952-Identity-H" w:hAnsi="*Arial-11952-Identity-H" w:cs="*Arial-11952-Identity-H"/>
                <w:sz w:val="21"/>
                <w:szCs w:val="21"/>
              </w:rPr>
              <w:t>newsletter,</w:t>
            </w:r>
          </w:p>
          <w:p w:rsidR="00644692" w:rsidRDefault="003779DD">
            <w:pPr>
              <w:rPr>
                <w:rFonts w:ascii="*Arial-11952-Identity-H" w:eastAsia="*Arial-11952-Identity-H" w:hAnsi="*Arial-11952-Identity-H" w:cs="*Arial-11952-Identity-H"/>
                <w:sz w:val="21"/>
                <w:szCs w:val="21"/>
              </w:rPr>
            </w:pPr>
            <w:r>
              <w:rPr>
                <w:rFonts w:ascii="*Arial-11952-Identity-H" w:eastAsia="*Arial-11952-Identity-H" w:hAnsi="*Arial-11952-Identity-H" w:cs="*Arial-11952-Identity-H"/>
                <w:sz w:val="21"/>
                <w:szCs w:val="21"/>
              </w:rPr>
              <w:t>marquee,</w:t>
            </w:r>
          </w:p>
          <w:p w:rsidR="00644692" w:rsidRDefault="003779DD">
            <w:pPr>
              <w:rPr>
                <w:rFonts w:ascii="*Arial-11952-Identity-H" w:eastAsia="*Arial-11952-Identity-H" w:hAnsi="*Arial-11952-Identity-H" w:cs="*Arial-11952-Identity-H"/>
                <w:sz w:val="21"/>
                <w:szCs w:val="21"/>
              </w:rPr>
            </w:pPr>
            <w:r>
              <w:rPr>
                <w:rFonts w:ascii="*Arial-11952-Identity-H" w:eastAsia="*Arial-11952-Identity-H" w:hAnsi="*Arial-11952-Identity-H" w:cs="*Arial-11952-Identity-H"/>
                <w:sz w:val="21"/>
                <w:szCs w:val="21"/>
              </w:rPr>
              <w:t>Connect Orange;</w:t>
            </w:r>
          </w:p>
          <w:p w:rsidR="00644692" w:rsidRDefault="005744BB">
            <w:pPr>
              <w:rPr>
                <w:rFonts w:ascii="Arial" w:eastAsia="Arial" w:hAnsi="Arial" w:cs="Arial"/>
                <w:sz w:val="20"/>
                <w:szCs w:val="20"/>
              </w:rPr>
            </w:pPr>
            <w:r>
              <w:rPr>
                <w:rFonts w:ascii="*Arial-11952-Identity-H" w:eastAsia="*Arial-11952-Identity-H" w:hAnsi="*Arial-11952-Identity-H" w:cs="*Arial-11952-Identity-H"/>
                <w:sz w:val="21"/>
                <w:szCs w:val="21"/>
              </w:rPr>
              <w:t>P</w:t>
            </w:r>
            <w:r w:rsidR="003779DD">
              <w:rPr>
                <w:rFonts w:ascii="*Arial-11952-Identity-H" w:eastAsia="*Arial-11952-Identity-H" w:hAnsi="*Arial-11952-Identity-H" w:cs="*Arial-11952-Identity-H"/>
                <w:sz w:val="21"/>
                <w:szCs w:val="21"/>
              </w:rPr>
              <w:t>ictures</w:t>
            </w:r>
            <w:r>
              <w:rPr>
                <w:rFonts w:ascii="*Arial-11952-Identity-H" w:eastAsia="*Arial-11952-Identity-H" w:hAnsi="*Arial-11952-Identity-H" w:cs="*Arial-11952-Identity-H"/>
                <w:sz w:val="21"/>
                <w:szCs w:val="21"/>
              </w:rPr>
              <w:t>,</w:t>
            </w:r>
            <w:r>
              <w:rPr>
                <w:rFonts w:ascii="*Arial-4672-Identity-H" w:eastAsia="*Arial-4672-Identity-H" w:hAnsi="*Arial-4672-Identity-H" w:cs="*Arial-4672-Identity-H"/>
                <w:sz w:val="21"/>
                <w:szCs w:val="21"/>
              </w:rPr>
              <w:t xml:space="preserve"> Talking Points</w:t>
            </w:r>
          </w:p>
        </w:tc>
      </w:tr>
      <w:tr w:rsidR="00644692">
        <w:trPr>
          <w:trHeight w:val="323"/>
        </w:trPr>
        <w:tc>
          <w:tcPr>
            <w:tcW w:w="1969" w:type="dxa"/>
          </w:tcPr>
          <w:p w:rsidR="00644692" w:rsidRDefault="003779DD">
            <w:pPr>
              <w:rPr>
                <w:rFonts w:ascii="Arial" w:eastAsia="Arial" w:hAnsi="Arial" w:cs="Arial"/>
                <w:sz w:val="20"/>
                <w:szCs w:val="20"/>
              </w:rPr>
            </w:pPr>
            <w:r>
              <w:rPr>
                <w:rFonts w:ascii="Arial" w:eastAsia="Arial" w:hAnsi="Arial" w:cs="Arial"/>
                <w:sz w:val="20"/>
                <w:szCs w:val="20"/>
              </w:rPr>
              <w:t>Open House and Title I Meeting</w:t>
            </w:r>
          </w:p>
        </w:tc>
        <w:tc>
          <w:tcPr>
            <w:tcW w:w="2075" w:type="dxa"/>
          </w:tcPr>
          <w:p w:rsidR="00644692" w:rsidRDefault="003779DD">
            <w:pPr>
              <w:rPr>
                <w:rFonts w:ascii="Arial" w:eastAsia="Arial" w:hAnsi="Arial" w:cs="Arial"/>
                <w:sz w:val="20"/>
                <w:szCs w:val="20"/>
              </w:rPr>
            </w:pPr>
            <w:r>
              <w:rPr>
                <w:rFonts w:ascii="Arial" w:eastAsia="Arial" w:hAnsi="Arial" w:cs="Arial"/>
                <w:sz w:val="20"/>
                <w:szCs w:val="20"/>
              </w:rPr>
              <w:t>Administration, Title I Coordinator, Teachers, PEL</w:t>
            </w:r>
          </w:p>
        </w:tc>
        <w:tc>
          <w:tcPr>
            <w:tcW w:w="2019" w:type="dxa"/>
          </w:tcPr>
          <w:p w:rsidR="00644692" w:rsidRDefault="003779DD">
            <w:pPr>
              <w:rPr>
                <w:rFonts w:ascii="Arial" w:eastAsia="Arial" w:hAnsi="Arial" w:cs="Arial"/>
                <w:sz w:val="20"/>
                <w:szCs w:val="20"/>
              </w:rPr>
            </w:pPr>
            <w:r>
              <w:rPr>
                <w:rFonts w:ascii="Arial" w:eastAsia="Arial" w:hAnsi="Arial" w:cs="Arial"/>
                <w:sz w:val="20"/>
                <w:szCs w:val="20"/>
              </w:rPr>
              <w:t>Focus on student performance and  achievement, sustained engagement</w:t>
            </w:r>
          </w:p>
        </w:tc>
        <w:tc>
          <w:tcPr>
            <w:tcW w:w="1439" w:type="dxa"/>
          </w:tcPr>
          <w:p w:rsidR="00644692" w:rsidRDefault="003779DD">
            <w:pPr>
              <w:rPr>
                <w:rFonts w:ascii="Arial" w:eastAsia="Arial" w:hAnsi="Arial" w:cs="Arial"/>
                <w:sz w:val="20"/>
                <w:szCs w:val="20"/>
              </w:rPr>
            </w:pPr>
            <w:r>
              <w:rPr>
                <w:rFonts w:ascii="Arial" w:eastAsia="Arial" w:hAnsi="Arial" w:cs="Arial"/>
                <w:sz w:val="20"/>
                <w:szCs w:val="20"/>
              </w:rPr>
              <w:t>Sept 202</w:t>
            </w:r>
            <w:r w:rsidR="009D7F30">
              <w:rPr>
                <w:rFonts w:ascii="Arial" w:eastAsia="Arial" w:hAnsi="Arial" w:cs="Arial"/>
                <w:sz w:val="20"/>
                <w:szCs w:val="20"/>
              </w:rPr>
              <w:t>3</w:t>
            </w:r>
          </w:p>
        </w:tc>
        <w:tc>
          <w:tcPr>
            <w:tcW w:w="1848" w:type="dxa"/>
          </w:tcPr>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flyers, newsletter,</w:t>
            </w:r>
          </w:p>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 xml:space="preserve">school marquee,           </w:t>
            </w:r>
          </w:p>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sign in sheets,</w:t>
            </w:r>
          </w:p>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 xml:space="preserve">Connect Orange, Facebook, school website, Class Dojo, </w:t>
            </w:r>
            <w:r w:rsidR="005744BB">
              <w:rPr>
                <w:rFonts w:ascii="*Arial-4672-Identity-H" w:eastAsia="*Arial-4672-Identity-H" w:hAnsi="*Arial-4672-Identity-H" w:cs="*Arial-4672-Identity-H"/>
                <w:sz w:val="21"/>
                <w:szCs w:val="21"/>
              </w:rPr>
              <w:t>Talking Points,</w:t>
            </w:r>
            <w:r>
              <w:rPr>
                <w:rFonts w:ascii="*Arial-4672-Identity-H" w:eastAsia="*Arial-4672-Identity-H" w:hAnsi="*Arial-4672-Identity-H" w:cs="*Arial-4672-Identity-H"/>
                <w:sz w:val="21"/>
                <w:szCs w:val="21"/>
              </w:rPr>
              <w:t xml:space="preserve"> agenda, minutes,</w:t>
            </w:r>
          </w:p>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pictures, compacts</w:t>
            </w:r>
          </w:p>
        </w:tc>
      </w:tr>
      <w:tr w:rsidR="00644692">
        <w:trPr>
          <w:trHeight w:val="323"/>
        </w:trPr>
        <w:tc>
          <w:tcPr>
            <w:tcW w:w="1969" w:type="dxa"/>
          </w:tcPr>
          <w:p w:rsidR="00644692" w:rsidRDefault="003779DD">
            <w:pPr>
              <w:rPr>
                <w:rFonts w:ascii="Arial" w:eastAsia="Arial" w:hAnsi="Arial" w:cs="Arial"/>
                <w:sz w:val="20"/>
                <w:szCs w:val="20"/>
              </w:rPr>
            </w:pPr>
            <w:r>
              <w:rPr>
                <w:rFonts w:ascii="Arial" w:eastAsia="Arial" w:hAnsi="Arial" w:cs="Arial"/>
                <w:sz w:val="20"/>
                <w:szCs w:val="20"/>
              </w:rPr>
              <w:lastRenderedPageBreak/>
              <w:t xml:space="preserve">School </w:t>
            </w:r>
            <w:r w:rsidR="005744BB">
              <w:rPr>
                <w:rFonts w:ascii="Arial" w:eastAsia="Arial" w:hAnsi="Arial" w:cs="Arial"/>
                <w:sz w:val="20"/>
                <w:szCs w:val="20"/>
              </w:rPr>
              <w:t>Advisory</w:t>
            </w:r>
            <w:r>
              <w:rPr>
                <w:rFonts w:ascii="Arial" w:eastAsia="Arial" w:hAnsi="Arial" w:cs="Arial"/>
                <w:sz w:val="20"/>
                <w:szCs w:val="20"/>
              </w:rPr>
              <w:t>, PTA, and PLC Meetings</w:t>
            </w:r>
          </w:p>
        </w:tc>
        <w:tc>
          <w:tcPr>
            <w:tcW w:w="2075" w:type="dxa"/>
          </w:tcPr>
          <w:p w:rsidR="00644692" w:rsidRDefault="003779DD">
            <w:pPr>
              <w:rPr>
                <w:rFonts w:ascii="Arial" w:eastAsia="Arial" w:hAnsi="Arial" w:cs="Arial"/>
                <w:sz w:val="20"/>
                <w:szCs w:val="20"/>
              </w:rPr>
            </w:pPr>
            <w:r>
              <w:rPr>
                <w:rFonts w:ascii="Arial" w:eastAsia="Arial" w:hAnsi="Arial" w:cs="Arial"/>
                <w:sz w:val="20"/>
                <w:szCs w:val="20"/>
              </w:rPr>
              <w:t>Administration, PEL, Teachers, Community Members</w:t>
            </w:r>
          </w:p>
        </w:tc>
        <w:tc>
          <w:tcPr>
            <w:tcW w:w="2019" w:type="dxa"/>
          </w:tcPr>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 xml:space="preserve">Intense focus on </w:t>
            </w:r>
          </w:p>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 xml:space="preserve">achievement, </w:t>
            </w:r>
          </w:p>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 xml:space="preserve">sustained family and community </w:t>
            </w:r>
          </w:p>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engagement and</w:t>
            </w:r>
          </w:p>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partnership in</w:t>
            </w:r>
          </w:p>
          <w:p w:rsidR="00644692" w:rsidRDefault="003779DD">
            <w:pPr>
              <w:rPr>
                <w:rFonts w:ascii="Arial" w:eastAsia="Arial" w:hAnsi="Arial" w:cs="Arial"/>
                <w:sz w:val="20"/>
                <w:szCs w:val="20"/>
              </w:rPr>
            </w:pPr>
            <w:r>
              <w:rPr>
                <w:rFonts w:ascii="*Arial-4672-Identity-H" w:eastAsia="*Arial-4672-Identity-H" w:hAnsi="*Arial-4672-Identity-H" w:cs="*Arial-4672-Identity-H"/>
                <w:sz w:val="21"/>
                <w:szCs w:val="21"/>
              </w:rPr>
              <w:t>decision making</w:t>
            </w:r>
          </w:p>
        </w:tc>
        <w:tc>
          <w:tcPr>
            <w:tcW w:w="1439" w:type="dxa"/>
          </w:tcPr>
          <w:p w:rsidR="00644692" w:rsidRDefault="003779DD">
            <w:pPr>
              <w:rPr>
                <w:rFonts w:ascii="Arial" w:eastAsia="Arial" w:hAnsi="Arial" w:cs="Arial"/>
                <w:sz w:val="20"/>
                <w:szCs w:val="20"/>
              </w:rPr>
            </w:pPr>
            <w:r>
              <w:rPr>
                <w:rFonts w:ascii="Arial" w:eastAsia="Arial" w:hAnsi="Arial" w:cs="Arial"/>
                <w:sz w:val="20"/>
                <w:szCs w:val="20"/>
              </w:rPr>
              <w:t>Monthly</w:t>
            </w:r>
          </w:p>
        </w:tc>
        <w:tc>
          <w:tcPr>
            <w:tcW w:w="1848" w:type="dxa"/>
          </w:tcPr>
          <w:p w:rsidR="00644692" w:rsidRDefault="003779DD">
            <w:pPr>
              <w:rPr>
                <w:rFonts w:ascii="Arial" w:eastAsia="Arial" w:hAnsi="Arial" w:cs="Arial"/>
                <w:sz w:val="20"/>
                <w:szCs w:val="20"/>
              </w:rPr>
            </w:pPr>
            <w:r>
              <w:rPr>
                <w:rFonts w:ascii="Arial" w:eastAsia="Arial" w:hAnsi="Arial" w:cs="Arial"/>
                <w:sz w:val="20"/>
                <w:szCs w:val="20"/>
              </w:rPr>
              <w:t xml:space="preserve">flyers, agenda, minutes, pictures, sign in </w:t>
            </w:r>
            <w:proofErr w:type="gramStart"/>
            <w:r>
              <w:rPr>
                <w:rFonts w:ascii="Arial" w:eastAsia="Arial" w:hAnsi="Arial" w:cs="Arial"/>
                <w:sz w:val="20"/>
                <w:szCs w:val="20"/>
              </w:rPr>
              <w:t>sheets,  Canvas</w:t>
            </w:r>
            <w:proofErr w:type="gramEnd"/>
            <w:r>
              <w:rPr>
                <w:rFonts w:ascii="Arial" w:eastAsia="Arial" w:hAnsi="Arial" w:cs="Arial"/>
                <w:sz w:val="20"/>
                <w:szCs w:val="20"/>
              </w:rPr>
              <w:t>, Class Dojo, school website, Connect Orange, Facebook</w:t>
            </w:r>
            <w:r w:rsidR="005744BB">
              <w:rPr>
                <w:rFonts w:ascii="Arial" w:eastAsia="Arial" w:hAnsi="Arial" w:cs="Arial"/>
                <w:sz w:val="20"/>
                <w:szCs w:val="20"/>
              </w:rPr>
              <w:t>,</w:t>
            </w:r>
            <w:r w:rsidR="005744BB">
              <w:rPr>
                <w:rFonts w:ascii="*Arial-4672-Identity-H" w:eastAsia="*Arial-4672-Identity-H" w:hAnsi="*Arial-4672-Identity-H" w:cs="*Arial-4672-Identity-H"/>
                <w:sz w:val="21"/>
                <w:szCs w:val="21"/>
              </w:rPr>
              <w:t xml:space="preserve"> Talking Points</w:t>
            </w:r>
          </w:p>
        </w:tc>
      </w:tr>
      <w:tr w:rsidR="00644692">
        <w:trPr>
          <w:trHeight w:val="323"/>
        </w:trPr>
        <w:tc>
          <w:tcPr>
            <w:tcW w:w="1969" w:type="dxa"/>
          </w:tcPr>
          <w:p w:rsidR="00644692" w:rsidRDefault="003779DD">
            <w:pPr>
              <w:rPr>
                <w:rFonts w:ascii="Arial" w:eastAsia="Arial" w:hAnsi="Arial" w:cs="Arial"/>
                <w:sz w:val="20"/>
                <w:szCs w:val="20"/>
              </w:rPr>
            </w:pPr>
            <w:r>
              <w:rPr>
                <w:rFonts w:ascii="Arial" w:eastAsia="Arial" w:hAnsi="Arial" w:cs="Arial"/>
                <w:sz w:val="20"/>
                <w:szCs w:val="20"/>
              </w:rPr>
              <w:t>Parent Workshops</w:t>
            </w:r>
          </w:p>
        </w:tc>
        <w:tc>
          <w:tcPr>
            <w:tcW w:w="2075" w:type="dxa"/>
          </w:tcPr>
          <w:p w:rsidR="00644692" w:rsidRDefault="003779DD">
            <w:pPr>
              <w:rPr>
                <w:rFonts w:ascii="Arial" w:eastAsia="Arial" w:hAnsi="Arial" w:cs="Arial"/>
                <w:sz w:val="20"/>
                <w:szCs w:val="20"/>
              </w:rPr>
            </w:pPr>
            <w:r>
              <w:rPr>
                <w:rFonts w:ascii="Arial" w:eastAsia="Arial" w:hAnsi="Arial" w:cs="Arial"/>
                <w:sz w:val="20"/>
                <w:szCs w:val="20"/>
              </w:rPr>
              <w:t>PEL</w:t>
            </w:r>
          </w:p>
        </w:tc>
        <w:tc>
          <w:tcPr>
            <w:tcW w:w="2019" w:type="dxa"/>
          </w:tcPr>
          <w:p w:rsidR="00644692" w:rsidRDefault="003779DD">
            <w:pPr>
              <w:rPr>
                <w:rFonts w:ascii="Arial" w:eastAsia="Arial" w:hAnsi="Arial" w:cs="Arial"/>
                <w:sz w:val="20"/>
                <w:szCs w:val="20"/>
              </w:rPr>
            </w:pPr>
            <w:r>
              <w:rPr>
                <w:rFonts w:ascii="Arial" w:eastAsia="Arial" w:hAnsi="Arial" w:cs="Arial"/>
                <w:sz w:val="20"/>
                <w:szCs w:val="20"/>
              </w:rPr>
              <w:t xml:space="preserve">Intense focus on </w:t>
            </w:r>
          </w:p>
          <w:p w:rsidR="00644692" w:rsidRDefault="003779DD">
            <w:pPr>
              <w:rPr>
                <w:rFonts w:ascii="Arial" w:eastAsia="Arial" w:hAnsi="Arial" w:cs="Arial"/>
                <w:sz w:val="20"/>
                <w:szCs w:val="20"/>
              </w:rPr>
            </w:pPr>
            <w:r>
              <w:rPr>
                <w:rFonts w:ascii="Arial" w:eastAsia="Arial" w:hAnsi="Arial" w:cs="Arial"/>
                <w:sz w:val="20"/>
                <w:szCs w:val="20"/>
              </w:rPr>
              <w:t>literacy support at,</w:t>
            </w:r>
          </w:p>
          <w:p w:rsidR="00644692" w:rsidRDefault="003779DD">
            <w:pPr>
              <w:rPr>
                <w:rFonts w:ascii="Arial" w:eastAsia="Arial" w:hAnsi="Arial" w:cs="Arial"/>
                <w:sz w:val="20"/>
                <w:szCs w:val="20"/>
              </w:rPr>
            </w:pPr>
            <w:r>
              <w:rPr>
                <w:rFonts w:ascii="Arial" w:eastAsia="Arial" w:hAnsi="Arial" w:cs="Arial"/>
                <w:sz w:val="20"/>
                <w:szCs w:val="20"/>
              </w:rPr>
              <w:t xml:space="preserve">home for ELL </w:t>
            </w:r>
          </w:p>
          <w:p w:rsidR="00644692" w:rsidRDefault="003779DD">
            <w:pPr>
              <w:rPr>
                <w:rFonts w:ascii="Arial" w:eastAsia="Arial" w:hAnsi="Arial" w:cs="Arial"/>
                <w:sz w:val="20"/>
                <w:szCs w:val="20"/>
              </w:rPr>
            </w:pPr>
            <w:r>
              <w:rPr>
                <w:rFonts w:ascii="Arial" w:eastAsia="Arial" w:hAnsi="Arial" w:cs="Arial"/>
                <w:sz w:val="20"/>
                <w:szCs w:val="20"/>
              </w:rPr>
              <w:t>Families</w:t>
            </w:r>
          </w:p>
        </w:tc>
        <w:tc>
          <w:tcPr>
            <w:tcW w:w="1439" w:type="dxa"/>
          </w:tcPr>
          <w:p w:rsidR="00644692" w:rsidRDefault="003779DD">
            <w:pPr>
              <w:rPr>
                <w:rFonts w:ascii="Arial" w:eastAsia="Arial" w:hAnsi="Arial" w:cs="Arial"/>
                <w:sz w:val="20"/>
                <w:szCs w:val="20"/>
              </w:rPr>
            </w:pPr>
            <w:r>
              <w:rPr>
                <w:rFonts w:ascii="Arial" w:eastAsia="Arial" w:hAnsi="Arial" w:cs="Arial"/>
                <w:sz w:val="20"/>
                <w:szCs w:val="20"/>
              </w:rPr>
              <w:t>Monthly</w:t>
            </w:r>
          </w:p>
        </w:tc>
        <w:tc>
          <w:tcPr>
            <w:tcW w:w="1848" w:type="dxa"/>
          </w:tcPr>
          <w:p w:rsidR="00644692" w:rsidRDefault="003779DD">
            <w:pPr>
              <w:rPr>
                <w:rFonts w:ascii="Arial" w:eastAsia="Arial" w:hAnsi="Arial" w:cs="Arial"/>
                <w:sz w:val="20"/>
                <w:szCs w:val="20"/>
              </w:rPr>
            </w:pPr>
            <w:r>
              <w:rPr>
                <w:rFonts w:ascii="Arial" w:eastAsia="Arial" w:hAnsi="Arial" w:cs="Arial"/>
                <w:sz w:val="20"/>
                <w:szCs w:val="20"/>
              </w:rPr>
              <w:t xml:space="preserve">flyers, agenda, minutes, pictures, sign in sheets, Canvas, Class Dojo, </w:t>
            </w:r>
            <w:r w:rsidR="005744BB">
              <w:rPr>
                <w:rFonts w:ascii="*Arial-4672-Identity-H" w:eastAsia="*Arial-4672-Identity-H" w:hAnsi="*Arial-4672-Identity-H" w:cs="*Arial-4672-Identity-H"/>
                <w:sz w:val="21"/>
                <w:szCs w:val="21"/>
              </w:rPr>
              <w:t>Talking Points</w:t>
            </w:r>
            <w:r>
              <w:rPr>
                <w:rFonts w:ascii="Arial" w:eastAsia="Arial" w:hAnsi="Arial" w:cs="Arial"/>
                <w:sz w:val="20"/>
                <w:szCs w:val="20"/>
              </w:rPr>
              <w:t>, Connect Orange, Facebook</w:t>
            </w:r>
          </w:p>
        </w:tc>
      </w:tr>
      <w:tr w:rsidR="00644692">
        <w:trPr>
          <w:trHeight w:val="323"/>
        </w:trPr>
        <w:tc>
          <w:tcPr>
            <w:tcW w:w="1969" w:type="dxa"/>
          </w:tcPr>
          <w:p w:rsidR="00644692" w:rsidRDefault="003779DD">
            <w:pPr>
              <w:rPr>
                <w:rFonts w:ascii="Arial" w:eastAsia="Arial" w:hAnsi="Arial" w:cs="Arial"/>
                <w:sz w:val="20"/>
                <w:szCs w:val="20"/>
              </w:rPr>
            </w:pPr>
            <w:r>
              <w:rPr>
                <w:rFonts w:ascii="Arial" w:eastAsia="Arial" w:hAnsi="Arial" w:cs="Arial"/>
                <w:sz w:val="20"/>
                <w:szCs w:val="20"/>
              </w:rPr>
              <w:t>Report Card Conference Nights</w:t>
            </w:r>
          </w:p>
        </w:tc>
        <w:tc>
          <w:tcPr>
            <w:tcW w:w="2075" w:type="dxa"/>
          </w:tcPr>
          <w:p w:rsidR="00644692" w:rsidRDefault="003779DD">
            <w:pPr>
              <w:rPr>
                <w:rFonts w:ascii="Arial" w:eastAsia="Arial" w:hAnsi="Arial" w:cs="Arial"/>
                <w:sz w:val="20"/>
                <w:szCs w:val="20"/>
              </w:rPr>
            </w:pPr>
            <w:r>
              <w:rPr>
                <w:rFonts w:ascii="Arial" w:eastAsia="Arial" w:hAnsi="Arial" w:cs="Arial"/>
                <w:sz w:val="20"/>
                <w:szCs w:val="20"/>
              </w:rPr>
              <w:t>Classroom Teachers</w:t>
            </w:r>
          </w:p>
        </w:tc>
        <w:tc>
          <w:tcPr>
            <w:tcW w:w="2019" w:type="dxa"/>
          </w:tcPr>
          <w:p w:rsidR="00644692" w:rsidRDefault="003779DD">
            <w:pPr>
              <w:rPr>
                <w:rFonts w:ascii="Arial" w:eastAsia="Arial" w:hAnsi="Arial" w:cs="Arial"/>
                <w:sz w:val="20"/>
                <w:szCs w:val="20"/>
              </w:rPr>
            </w:pPr>
            <w:r>
              <w:rPr>
                <w:rFonts w:ascii="Arial" w:eastAsia="Arial" w:hAnsi="Arial" w:cs="Arial"/>
                <w:sz w:val="20"/>
                <w:szCs w:val="20"/>
              </w:rPr>
              <w:t xml:space="preserve">Teachers will conduct individual conferences to discuss student progress toward benchmarks and share individual needs. </w:t>
            </w:r>
          </w:p>
        </w:tc>
        <w:tc>
          <w:tcPr>
            <w:tcW w:w="1439" w:type="dxa"/>
          </w:tcPr>
          <w:p w:rsidR="00644692" w:rsidRDefault="005744BB">
            <w:pPr>
              <w:rPr>
                <w:rFonts w:ascii="Arial" w:eastAsia="Arial" w:hAnsi="Arial" w:cs="Arial"/>
                <w:sz w:val="20"/>
                <w:szCs w:val="20"/>
              </w:rPr>
            </w:pPr>
            <w:r>
              <w:rPr>
                <w:rFonts w:ascii="Arial" w:eastAsia="Arial" w:hAnsi="Arial" w:cs="Arial"/>
                <w:sz w:val="20"/>
                <w:szCs w:val="20"/>
              </w:rPr>
              <w:t>Sept/Oct</w:t>
            </w:r>
            <w:r w:rsidR="003779DD">
              <w:rPr>
                <w:rFonts w:ascii="Arial" w:eastAsia="Arial" w:hAnsi="Arial" w:cs="Arial"/>
                <w:sz w:val="20"/>
                <w:szCs w:val="20"/>
              </w:rPr>
              <w:t>. 202</w:t>
            </w:r>
            <w:r w:rsidR="009D7F30">
              <w:rPr>
                <w:rFonts w:ascii="Arial" w:eastAsia="Arial" w:hAnsi="Arial" w:cs="Arial"/>
                <w:sz w:val="20"/>
                <w:szCs w:val="20"/>
              </w:rPr>
              <w:t>3</w:t>
            </w:r>
            <w:r w:rsidR="003779DD">
              <w:rPr>
                <w:rFonts w:ascii="Arial" w:eastAsia="Arial" w:hAnsi="Arial" w:cs="Arial"/>
                <w:sz w:val="20"/>
                <w:szCs w:val="20"/>
              </w:rPr>
              <w:t xml:space="preserve"> Jan. 202</w:t>
            </w:r>
            <w:r w:rsidR="009D7F30">
              <w:rPr>
                <w:rFonts w:ascii="Arial" w:eastAsia="Arial" w:hAnsi="Arial" w:cs="Arial"/>
                <w:sz w:val="20"/>
                <w:szCs w:val="20"/>
              </w:rPr>
              <w:t>4</w:t>
            </w:r>
          </w:p>
        </w:tc>
        <w:tc>
          <w:tcPr>
            <w:tcW w:w="1848" w:type="dxa"/>
          </w:tcPr>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flyers, newsletter,</w:t>
            </w:r>
          </w:p>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 xml:space="preserve">school marquee,           </w:t>
            </w:r>
          </w:p>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sign in sheets,</w:t>
            </w:r>
          </w:p>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 xml:space="preserve">Connect Orange, Canvas, Class Dojo, </w:t>
            </w:r>
            <w:r w:rsidR="005744BB">
              <w:rPr>
                <w:rFonts w:ascii="*Arial-4672-Identity-H" w:eastAsia="*Arial-4672-Identity-H" w:hAnsi="*Arial-4672-Identity-H" w:cs="*Arial-4672-Identity-H"/>
                <w:sz w:val="21"/>
                <w:szCs w:val="21"/>
              </w:rPr>
              <w:t>Talking Points</w:t>
            </w:r>
            <w:r>
              <w:rPr>
                <w:rFonts w:ascii="*Arial-4672-Identity-H" w:eastAsia="*Arial-4672-Identity-H" w:hAnsi="*Arial-4672-Identity-H" w:cs="*Arial-4672-Identity-H"/>
                <w:sz w:val="21"/>
                <w:szCs w:val="21"/>
              </w:rPr>
              <w:t>, school compact follow ups,</w:t>
            </w:r>
          </w:p>
          <w:p w:rsidR="00644692" w:rsidRDefault="00644692">
            <w:pPr>
              <w:rPr>
                <w:rFonts w:ascii="Arial" w:eastAsia="Arial" w:hAnsi="Arial" w:cs="Arial"/>
                <w:sz w:val="20"/>
                <w:szCs w:val="20"/>
              </w:rPr>
            </w:pPr>
          </w:p>
        </w:tc>
      </w:tr>
      <w:tr w:rsidR="00644692">
        <w:trPr>
          <w:trHeight w:val="323"/>
        </w:trPr>
        <w:tc>
          <w:tcPr>
            <w:tcW w:w="1969" w:type="dxa"/>
          </w:tcPr>
          <w:p w:rsidR="00644692" w:rsidRDefault="003779DD">
            <w:pPr>
              <w:rPr>
                <w:rFonts w:ascii="Arial" w:eastAsia="Arial" w:hAnsi="Arial" w:cs="Arial"/>
                <w:sz w:val="20"/>
                <w:szCs w:val="20"/>
              </w:rPr>
            </w:pPr>
            <w:r>
              <w:rPr>
                <w:rFonts w:ascii="Arial" w:eastAsia="Arial" w:hAnsi="Arial" w:cs="Arial"/>
                <w:sz w:val="20"/>
                <w:szCs w:val="20"/>
              </w:rPr>
              <w:t>Family Curriculum Nights</w:t>
            </w:r>
          </w:p>
        </w:tc>
        <w:tc>
          <w:tcPr>
            <w:tcW w:w="2075" w:type="dxa"/>
          </w:tcPr>
          <w:p w:rsidR="00644692" w:rsidRDefault="003779DD">
            <w:pPr>
              <w:rPr>
                <w:rFonts w:ascii="Arial" w:eastAsia="Arial" w:hAnsi="Arial" w:cs="Arial"/>
                <w:sz w:val="20"/>
                <w:szCs w:val="20"/>
              </w:rPr>
            </w:pPr>
            <w:r>
              <w:rPr>
                <w:rFonts w:ascii="Arial" w:eastAsia="Arial" w:hAnsi="Arial" w:cs="Arial"/>
                <w:sz w:val="20"/>
                <w:szCs w:val="20"/>
              </w:rPr>
              <w:t>Instructional Staff</w:t>
            </w:r>
          </w:p>
        </w:tc>
        <w:tc>
          <w:tcPr>
            <w:tcW w:w="2019" w:type="dxa"/>
          </w:tcPr>
          <w:p w:rsidR="00644692" w:rsidRDefault="003779DD">
            <w:pPr>
              <w:rPr>
                <w:rFonts w:ascii="Arial" w:eastAsia="Arial" w:hAnsi="Arial" w:cs="Arial"/>
                <w:sz w:val="20"/>
                <w:szCs w:val="20"/>
              </w:rPr>
            </w:pPr>
            <w:r>
              <w:rPr>
                <w:rFonts w:ascii="Arial" w:eastAsia="Arial" w:hAnsi="Arial" w:cs="Arial"/>
                <w:sz w:val="20"/>
                <w:szCs w:val="20"/>
              </w:rPr>
              <w:t>Parents will interact with instructional staff and their children while learning a target new skill</w:t>
            </w:r>
          </w:p>
        </w:tc>
        <w:tc>
          <w:tcPr>
            <w:tcW w:w="1439" w:type="dxa"/>
          </w:tcPr>
          <w:p w:rsidR="00644692" w:rsidRDefault="003779DD">
            <w:pPr>
              <w:rPr>
                <w:rFonts w:ascii="Arial" w:eastAsia="Arial" w:hAnsi="Arial" w:cs="Arial"/>
                <w:b/>
                <w:sz w:val="20"/>
                <w:szCs w:val="20"/>
              </w:rPr>
            </w:pPr>
            <w:r>
              <w:rPr>
                <w:rFonts w:ascii="Arial" w:eastAsia="Arial" w:hAnsi="Arial" w:cs="Arial"/>
                <w:b/>
                <w:sz w:val="20"/>
                <w:szCs w:val="20"/>
              </w:rPr>
              <w:t xml:space="preserve">FALL </w:t>
            </w:r>
          </w:p>
          <w:p w:rsidR="00644692" w:rsidRDefault="003779DD">
            <w:pPr>
              <w:rPr>
                <w:rFonts w:ascii="Arial" w:eastAsia="Arial" w:hAnsi="Arial" w:cs="Arial"/>
                <w:sz w:val="20"/>
                <w:szCs w:val="20"/>
              </w:rPr>
            </w:pPr>
            <w:r>
              <w:rPr>
                <w:rFonts w:ascii="Arial" w:eastAsia="Arial" w:hAnsi="Arial" w:cs="Arial"/>
                <w:sz w:val="20"/>
                <w:szCs w:val="20"/>
              </w:rPr>
              <w:t>Oct/Nov.202</w:t>
            </w:r>
            <w:r w:rsidR="009D7F30">
              <w:rPr>
                <w:rFonts w:ascii="Arial" w:eastAsia="Arial" w:hAnsi="Arial" w:cs="Arial"/>
                <w:sz w:val="20"/>
                <w:szCs w:val="20"/>
              </w:rPr>
              <w:t>3</w:t>
            </w:r>
          </w:p>
          <w:p w:rsidR="00644692" w:rsidRDefault="003779DD">
            <w:pPr>
              <w:rPr>
                <w:rFonts w:ascii="Arial" w:eastAsia="Arial" w:hAnsi="Arial" w:cs="Arial"/>
                <w:b/>
                <w:sz w:val="20"/>
                <w:szCs w:val="20"/>
              </w:rPr>
            </w:pPr>
            <w:r>
              <w:rPr>
                <w:rFonts w:ascii="Arial" w:eastAsia="Arial" w:hAnsi="Arial" w:cs="Arial"/>
                <w:b/>
                <w:sz w:val="20"/>
                <w:szCs w:val="20"/>
              </w:rPr>
              <w:t>Spring</w:t>
            </w:r>
          </w:p>
          <w:p w:rsidR="00644692" w:rsidRDefault="005744BB">
            <w:pPr>
              <w:rPr>
                <w:rFonts w:ascii="Arial" w:eastAsia="Arial" w:hAnsi="Arial" w:cs="Arial"/>
                <w:sz w:val="20"/>
                <w:szCs w:val="20"/>
              </w:rPr>
            </w:pPr>
            <w:r>
              <w:rPr>
                <w:rFonts w:ascii="Arial" w:eastAsia="Arial" w:hAnsi="Arial" w:cs="Arial"/>
                <w:sz w:val="20"/>
                <w:szCs w:val="20"/>
              </w:rPr>
              <w:t>Jan/</w:t>
            </w:r>
            <w:r w:rsidR="003779DD">
              <w:rPr>
                <w:rFonts w:ascii="Arial" w:eastAsia="Arial" w:hAnsi="Arial" w:cs="Arial"/>
                <w:sz w:val="20"/>
                <w:szCs w:val="20"/>
              </w:rPr>
              <w:t>Feb</w:t>
            </w:r>
            <w:r>
              <w:rPr>
                <w:rFonts w:ascii="Arial" w:eastAsia="Arial" w:hAnsi="Arial" w:cs="Arial"/>
                <w:sz w:val="20"/>
                <w:szCs w:val="20"/>
              </w:rPr>
              <w:t>/April</w:t>
            </w:r>
            <w:r w:rsidR="003779DD">
              <w:rPr>
                <w:rFonts w:ascii="Arial" w:eastAsia="Arial" w:hAnsi="Arial" w:cs="Arial"/>
                <w:sz w:val="20"/>
                <w:szCs w:val="20"/>
              </w:rPr>
              <w:t xml:space="preserve"> 202</w:t>
            </w:r>
            <w:r w:rsidR="009D7F30">
              <w:rPr>
                <w:rFonts w:ascii="Arial" w:eastAsia="Arial" w:hAnsi="Arial" w:cs="Arial"/>
                <w:sz w:val="20"/>
                <w:szCs w:val="20"/>
              </w:rPr>
              <w:t>4</w:t>
            </w:r>
          </w:p>
          <w:p w:rsidR="00644692" w:rsidRDefault="00644692">
            <w:pPr>
              <w:rPr>
                <w:rFonts w:ascii="Arial" w:eastAsia="Arial" w:hAnsi="Arial" w:cs="Arial"/>
                <w:b/>
                <w:sz w:val="20"/>
                <w:szCs w:val="20"/>
              </w:rPr>
            </w:pPr>
          </w:p>
        </w:tc>
        <w:tc>
          <w:tcPr>
            <w:tcW w:w="1848" w:type="dxa"/>
          </w:tcPr>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flyers, newsletter,</w:t>
            </w:r>
          </w:p>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 xml:space="preserve">school marquee,           </w:t>
            </w:r>
          </w:p>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sign in sheets,</w:t>
            </w:r>
          </w:p>
          <w:p w:rsidR="00644692" w:rsidRDefault="00644692">
            <w:pPr>
              <w:rPr>
                <w:rFonts w:ascii="*Arial-4672-Identity-H" w:eastAsia="*Arial-4672-Identity-H" w:hAnsi="*Arial-4672-Identity-H" w:cs="*Arial-4672-Identity-H"/>
                <w:sz w:val="21"/>
                <w:szCs w:val="21"/>
              </w:rPr>
            </w:pPr>
          </w:p>
          <w:p w:rsidR="00644692" w:rsidRDefault="00644692">
            <w:pPr>
              <w:rPr>
                <w:rFonts w:ascii="*Arial-4672-Identity-H" w:eastAsia="*Arial-4672-Identity-H" w:hAnsi="*Arial-4672-Identity-H" w:cs="*Arial-4672-Identity-H"/>
                <w:sz w:val="21"/>
                <w:szCs w:val="21"/>
              </w:rPr>
            </w:pPr>
          </w:p>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 xml:space="preserve">Connect Orange, Canvas, Class Dojo, </w:t>
            </w:r>
            <w:r w:rsidR="005744BB">
              <w:rPr>
                <w:rFonts w:ascii="*Arial-4672-Identity-H" w:eastAsia="*Arial-4672-Identity-H" w:hAnsi="*Arial-4672-Identity-H" w:cs="*Arial-4672-Identity-H"/>
                <w:sz w:val="21"/>
                <w:szCs w:val="21"/>
              </w:rPr>
              <w:t>Talking Points</w:t>
            </w:r>
            <w:r>
              <w:rPr>
                <w:rFonts w:ascii="*Arial-4672-Identity-H" w:eastAsia="*Arial-4672-Identity-H" w:hAnsi="*Arial-4672-Identity-H" w:cs="*Arial-4672-Identity-H"/>
                <w:sz w:val="21"/>
                <w:szCs w:val="21"/>
              </w:rPr>
              <w:t>, Facebook, handouts, pictures</w:t>
            </w:r>
          </w:p>
          <w:p w:rsidR="00644692" w:rsidRDefault="00644692">
            <w:pPr>
              <w:rPr>
                <w:rFonts w:ascii="Arial" w:eastAsia="Arial" w:hAnsi="Arial" w:cs="Arial"/>
                <w:sz w:val="20"/>
                <w:szCs w:val="20"/>
              </w:rPr>
            </w:pPr>
          </w:p>
        </w:tc>
      </w:tr>
      <w:tr w:rsidR="00644692">
        <w:trPr>
          <w:trHeight w:val="323"/>
        </w:trPr>
        <w:tc>
          <w:tcPr>
            <w:tcW w:w="1969" w:type="dxa"/>
          </w:tcPr>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Newsletter, Flyers,</w:t>
            </w:r>
          </w:p>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Marquee, Website,  Connect</w:t>
            </w:r>
          </w:p>
          <w:p w:rsidR="00644692" w:rsidRDefault="003779DD">
            <w:pPr>
              <w:rPr>
                <w:rFonts w:ascii="Arial" w:eastAsia="Arial" w:hAnsi="Arial" w:cs="Arial"/>
                <w:sz w:val="20"/>
                <w:szCs w:val="20"/>
              </w:rPr>
            </w:pPr>
            <w:r>
              <w:rPr>
                <w:rFonts w:ascii="*Arial-4672-Identity-H" w:eastAsia="*Arial-4672-Identity-H" w:hAnsi="*Arial-4672-Identity-H" w:cs="*Arial-4672-Identity-H"/>
                <w:sz w:val="21"/>
                <w:szCs w:val="21"/>
              </w:rPr>
              <w:t>Orange, Class Dojo, Remind, Canvas, Facebook</w:t>
            </w:r>
          </w:p>
        </w:tc>
        <w:tc>
          <w:tcPr>
            <w:tcW w:w="2075" w:type="dxa"/>
          </w:tcPr>
          <w:p w:rsidR="00644692" w:rsidRDefault="003779DD">
            <w:pPr>
              <w:rPr>
                <w:rFonts w:ascii="Arial" w:eastAsia="Arial" w:hAnsi="Arial" w:cs="Arial"/>
                <w:sz w:val="20"/>
                <w:szCs w:val="20"/>
              </w:rPr>
            </w:pPr>
            <w:r>
              <w:rPr>
                <w:rFonts w:ascii="Arial" w:eastAsia="Arial" w:hAnsi="Arial" w:cs="Arial"/>
                <w:sz w:val="20"/>
                <w:szCs w:val="20"/>
              </w:rPr>
              <w:t>Administration</w:t>
            </w:r>
          </w:p>
        </w:tc>
        <w:tc>
          <w:tcPr>
            <w:tcW w:w="2019" w:type="dxa"/>
          </w:tcPr>
          <w:p w:rsidR="00644692" w:rsidRDefault="003779DD">
            <w:pPr>
              <w:rPr>
                <w:rFonts w:ascii="Arial" w:eastAsia="Arial" w:hAnsi="Arial" w:cs="Arial"/>
                <w:sz w:val="20"/>
                <w:szCs w:val="20"/>
              </w:rPr>
            </w:pPr>
            <w:r>
              <w:rPr>
                <w:rFonts w:ascii="Arial" w:eastAsia="Arial" w:hAnsi="Arial" w:cs="Arial"/>
                <w:sz w:val="20"/>
                <w:szCs w:val="20"/>
              </w:rPr>
              <w:t>Parents and students will have current access to school related events and activities</w:t>
            </w:r>
          </w:p>
        </w:tc>
        <w:tc>
          <w:tcPr>
            <w:tcW w:w="1439" w:type="dxa"/>
          </w:tcPr>
          <w:p w:rsidR="00644692" w:rsidRDefault="003779DD">
            <w:pPr>
              <w:rPr>
                <w:rFonts w:ascii="Arial" w:eastAsia="Arial" w:hAnsi="Arial" w:cs="Arial"/>
                <w:sz w:val="20"/>
                <w:szCs w:val="20"/>
              </w:rPr>
            </w:pPr>
            <w:r>
              <w:rPr>
                <w:rFonts w:ascii="Arial" w:eastAsia="Arial" w:hAnsi="Arial" w:cs="Arial"/>
                <w:sz w:val="20"/>
                <w:szCs w:val="20"/>
              </w:rPr>
              <w:t>Ongoing</w:t>
            </w:r>
          </w:p>
        </w:tc>
        <w:tc>
          <w:tcPr>
            <w:tcW w:w="1848" w:type="dxa"/>
          </w:tcPr>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Sample copies of newsletter</w:t>
            </w:r>
          </w:p>
        </w:tc>
      </w:tr>
      <w:tr w:rsidR="00644692">
        <w:trPr>
          <w:trHeight w:val="323"/>
        </w:trPr>
        <w:tc>
          <w:tcPr>
            <w:tcW w:w="1969" w:type="dxa"/>
          </w:tcPr>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Multicultural Family Night</w:t>
            </w:r>
          </w:p>
        </w:tc>
        <w:tc>
          <w:tcPr>
            <w:tcW w:w="2075" w:type="dxa"/>
          </w:tcPr>
          <w:p w:rsidR="00644692" w:rsidRDefault="003779DD">
            <w:pPr>
              <w:rPr>
                <w:rFonts w:ascii="Arial" w:eastAsia="Arial" w:hAnsi="Arial" w:cs="Arial"/>
                <w:sz w:val="20"/>
                <w:szCs w:val="20"/>
              </w:rPr>
            </w:pPr>
            <w:r>
              <w:rPr>
                <w:rFonts w:ascii="Arial" w:eastAsia="Arial" w:hAnsi="Arial" w:cs="Arial"/>
                <w:sz w:val="20"/>
                <w:szCs w:val="20"/>
              </w:rPr>
              <w:t>Administration, Teachers, Parent Representatives, Community Members</w:t>
            </w:r>
          </w:p>
        </w:tc>
        <w:tc>
          <w:tcPr>
            <w:tcW w:w="2019" w:type="dxa"/>
          </w:tcPr>
          <w:p w:rsidR="00644692" w:rsidRDefault="003779DD">
            <w:pPr>
              <w:rPr>
                <w:rFonts w:ascii="Arial" w:eastAsia="Arial" w:hAnsi="Arial" w:cs="Arial"/>
                <w:sz w:val="20"/>
                <w:szCs w:val="20"/>
              </w:rPr>
            </w:pPr>
            <w:r>
              <w:rPr>
                <w:rFonts w:ascii="Arial" w:eastAsia="Arial" w:hAnsi="Arial" w:cs="Arial"/>
                <w:sz w:val="20"/>
                <w:szCs w:val="20"/>
              </w:rPr>
              <w:t xml:space="preserve">School personnel, families and community members will unite to celebrate </w:t>
            </w:r>
            <w:r>
              <w:rPr>
                <w:rFonts w:ascii="Arial" w:eastAsia="Arial" w:hAnsi="Arial" w:cs="Arial"/>
                <w:sz w:val="20"/>
                <w:szCs w:val="20"/>
              </w:rPr>
              <w:lastRenderedPageBreak/>
              <w:t>diversity, understanding, and tolerance.</w:t>
            </w:r>
          </w:p>
        </w:tc>
        <w:tc>
          <w:tcPr>
            <w:tcW w:w="1439" w:type="dxa"/>
          </w:tcPr>
          <w:p w:rsidR="00644692" w:rsidRDefault="003779DD">
            <w:pPr>
              <w:rPr>
                <w:rFonts w:ascii="Arial" w:eastAsia="Arial" w:hAnsi="Arial" w:cs="Arial"/>
                <w:sz w:val="20"/>
                <w:szCs w:val="20"/>
              </w:rPr>
            </w:pPr>
            <w:r>
              <w:rPr>
                <w:rFonts w:ascii="Arial" w:eastAsia="Arial" w:hAnsi="Arial" w:cs="Arial"/>
                <w:sz w:val="20"/>
                <w:szCs w:val="20"/>
              </w:rPr>
              <w:lastRenderedPageBreak/>
              <w:t>May 202</w:t>
            </w:r>
            <w:r w:rsidR="009D7F30">
              <w:rPr>
                <w:rFonts w:ascii="Arial" w:eastAsia="Arial" w:hAnsi="Arial" w:cs="Arial"/>
                <w:sz w:val="20"/>
                <w:szCs w:val="20"/>
              </w:rPr>
              <w:t>4</w:t>
            </w:r>
          </w:p>
        </w:tc>
        <w:tc>
          <w:tcPr>
            <w:tcW w:w="1848" w:type="dxa"/>
          </w:tcPr>
          <w:p w:rsidR="00644692" w:rsidRDefault="003779DD">
            <w:pPr>
              <w:rPr>
                <w:rFonts w:ascii="*Arial-4672-Identity-H" w:eastAsia="*Arial-4672-Identity-H" w:hAnsi="*Arial-4672-Identity-H" w:cs="*Arial-4672-Identity-H"/>
                <w:sz w:val="21"/>
                <w:szCs w:val="21"/>
              </w:rPr>
            </w:pPr>
            <w:r>
              <w:rPr>
                <w:rFonts w:ascii="*Arial-4672-Identity-H" w:eastAsia="*Arial-4672-Identity-H" w:hAnsi="*Arial-4672-Identity-H" w:cs="*Arial-4672-Identity-H"/>
                <w:sz w:val="21"/>
                <w:szCs w:val="21"/>
              </w:rPr>
              <w:t xml:space="preserve">Copies, of newsletter, flyers, marquee, Connect Orange, Facebook, </w:t>
            </w:r>
            <w:r>
              <w:rPr>
                <w:rFonts w:ascii="*Arial-4672-Identity-H" w:eastAsia="*Arial-4672-Identity-H" w:hAnsi="*Arial-4672-Identity-H" w:cs="*Arial-4672-Identity-H"/>
                <w:sz w:val="21"/>
                <w:szCs w:val="21"/>
              </w:rPr>
              <w:lastRenderedPageBreak/>
              <w:t xml:space="preserve">Class Dojo, </w:t>
            </w:r>
            <w:r w:rsidR="005744BB">
              <w:rPr>
                <w:rFonts w:ascii="*Arial-4672-Identity-H" w:eastAsia="*Arial-4672-Identity-H" w:hAnsi="*Arial-4672-Identity-H" w:cs="*Arial-4672-Identity-H"/>
                <w:sz w:val="21"/>
                <w:szCs w:val="21"/>
              </w:rPr>
              <w:t>Talking Points</w:t>
            </w:r>
            <w:r>
              <w:rPr>
                <w:rFonts w:ascii="*Arial-4672-Identity-H" w:eastAsia="*Arial-4672-Identity-H" w:hAnsi="*Arial-4672-Identity-H" w:cs="*Arial-4672-Identity-H"/>
                <w:sz w:val="21"/>
                <w:szCs w:val="21"/>
              </w:rPr>
              <w:t>, Canvas, school website, handouts, surveys</w:t>
            </w:r>
          </w:p>
        </w:tc>
      </w:tr>
    </w:tbl>
    <w:p w:rsidR="00644692" w:rsidRDefault="00644692">
      <w:pPr>
        <w:rPr>
          <w:rFonts w:ascii="Arial" w:eastAsia="Arial" w:hAnsi="Arial" w:cs="Arial"/>
          <w:b/>
          <w:sz w:val="28"/>
          <w:szCs w:val="28"/>
        </w:rPr>
      </w:pPr>
    </w:p>
    <w:p w:rsidR="00644692" w:rsidRDefault="00644692">
      <w:pPr>
        <w:jc w:val="center"/>
        <w:rPr>
          <w:rFonts w:ascii="Arial" w:eastAsia="Arial" w:hAnsi="Arial" w:cs="Arial"/>
          <w:b/>
          <w:sz w:val="28"/>
          <w:szCs w:val="28"/>
        </w:rPr>
      </w:pPr>
    </w:p>
    <w:p w:rsidR="00644692" w:rsidRDefault="003779DD">
      <w:pPr>
        <w:jc w:val="center"/>
        <w:rPr>
          <w:rFonts w:ascii="Arial" w:eastAsia="Arial" w:hAnsi="Arial" w:cs="Arial"/>
          <w:b/>
          <w:sz w:val="28"/>
          <w:szCs w:val="28"/>
        </w:rPr>
      </w:pPr>
      <w:r>
        <w:rPr>
          <w:rFonts w:ascii="Arial" w:eastAsia="Arial" w:hAnsi="Arial" w:cs="Arial"/>
          <w:b/>
          <w:sz w:val="28"/>
          <w:szCs w:val="28"/>
        </w:rPr>
        <w:t>Staff Development</w:t>
      </w: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2113"/>
        <w:gridCol w:w="2070"/>
        <w:gridCol w:w="1440"/>
        <w:gridCol w:w="1705"/>
      </w:tblGrid>
      <w:tr w:rsidR="00644692">
        <w:trPr>
          <w:trHeight w:val="692"/>
        </w:trPr>
        <w:tc>
          <w:tcPr>
            <w:tcW w:w="2022" w:type="dxa"/>
            <w:shd w:val="clear" w:color="auto" w:fill="E7E6E6"/>
          </w:tcPr>
          <w:p w:rsidR="00644692" w:rsidRDefault="003779DD">
            <w:pPr>
              <w:rPr>
                <w:rFonts w:ascii="Arial" w:eastAsia="Arial" w:hAnsi="Arial" w:cs="Arial"/>
                <w:b/>
                <w:sz w:val="18"/>
                <w:szCs w:val="18"/>
              </w:rPr>
            </w:pPr>
            <w:r>
              <w:rPr>
                <w:rFonts w:ascii="Arial" w:eastAsia="Arial" w:hAnsi="Arial" w:cs="Arial"/>
                <w:b/>
                <w:sz w:val="18"/>
                <w:szCs w:val="18"/>
              </w:rPr>
              <w:t>7. Does the plan include:</w:t>
            </w:r>
          </w:p>
          <w:p w:rsidR="00644692" w:rsidRDefault="003779DD">
            <w:pPr>
              <w:rPr>
                <w:rFonts w:ascii="Arial" w:eastAsia="Arial" w:hAnsi="Arial" w:cs="Arial"/>
                <w:sz w:val="18"/>
                <w:szCs w:val="18"/>
              </w:rPr>
            </w:pPr>
            <w:r>
              <w:rPr>
                <w:rFonts w:ascii="Arial" w:eastAsia="Arial" w:hAnsi="Arial" w:cs="Arial"/>
                <w:sz w:val="18"/>
                <w:szCs w:val="18"/>
              </w:rPr>
              <w:t>A description of the professional development activities the school will provide to educate the teachers, specialized instructional support personnel, principals, other school leaders and other staff:</w:t>
            </w:r>
          </w:p>
          <w:p w:rsidR="00644692" w:rsidRDefault="003779DD">
            <w:pPr>
              <w:rPr>
                <w:rFonts w:ascii="Arial" w:eastAsia="Arial" w:hAnsi="Arial" w:cs="Arial"/>
                <w:sz w:val="18"/>
                <w:szCs w:val="18"/>
              </w:rPr>
            </w:pPr>
            <w:r>
              <w:rPr>
                <w:rFonts w:ascii="Arial" w:eastAsia="Arial" w:hAnsi="Arial" w:cs="Arial"/>
                <w:sz w:val="18"/>
                <w:szCs w:val="18"/>
              </w:rPr>
              <w:t xml:space="preserve">- with the assistance of parents/families, in the value and utility of contributions of parents/families? </w:t>
            </w:r>
          </w:p>
          <w:p w:rsidR="00644692" w:rsidRDefault="003779DD">
            <w:pPr>
              <w:rPr>
                <w:rFonts w:ascii="Arial" w:eastAsia="Arial" w:hAnsi="Arial" w:cs="Arial"/>
                <w:sz w:val="18"/>
                <w:szCs w:val="18"/>
              </w:rPr>
            </w:pPr>
            <w:r>
              <w:rPr>
                <w:rFonts w:ascii="Arial" w:eastAsia="Arial" w:hAnsi="Arial" w:cs="Arial"/>
                <w:sz w:val="18"/>
                <w:szCs w:val="18"/>
              </w:rPr>
              <w:t xml:space="preserve">- in how to reach out to, communicate with, and work with parents/families as equal partners? </w:t>
            </w:r>
          </w:p>
          <w:p w:rsidR="00644692" w:rsidRDefault="003779DD">
            <w:pPr>
              <w:rPr>
                <w:rFonts w:ascii="Arial" w:eastAsia="Arial" w:hAnsi="Arial" w:cs="Arial"/>
                <w:sz w:val="18"/>
                <w:szCs w:val="18"/>
              </w:rPr>
            </w:pPr>
            <w:r>
              <w:rPr>
                <w:rFonts w:ascii="Arial" w:eastAsia="Arial" w:hAnsi="Arial" w:cs="Arial"/>
                <w:sz w:val="18"/>
                <w:szCs w:val="18"/>
              </w:rPr>
              <w:t>- in implementing and coordinating parent/family programs, and in building ties between parents/families and the school [ESEA Section 1116]?</w:t>
            </w:r>
          </w:p>
          <w:p w:rsidR="00644692" w:rsidRDefault="00644692">
            <w:pPr>
              <w:rPr>
                <w:rFonts w:ascii="Arial" w:eastAsia="Arial" w:hAnsi="Arial" w:cs="Arial"/>
                <w:sz w:val="18"/>
                <w:szCs w:val="18"/>
              </w:rPr>
            </w:pPr>
          </w:p>
        </w:tc>
        <w:tc>
          <w:tcPr>
            <w:tcW w:w="7328" w:type="dxa"/>
            <w:gridSpan w:val="4"/>
          </w:tcPr>
          <w:p w:rsidR="00644692" w:rsidRDefault="003779DD">
            <w:pPr>
              <w:rPr>
                <w:rFonts w:ascii="*Arial-8992-Identity-H" w:eastAsia="*Arial-8992-Identity-H" w:hAnsi="*Arial-8992-Identity-H" w:cs="*Arial-8992-Identity-H"/>
                <w:sz w:val="21"/>
                <w:szCs w:val="21"/>
              </w:rPr>
            </w:pPr>
            <w:r>
              <w:rPr>
                <w:rFonts w:ascii="*Arial-8992-Identity-H" w:eastAsia="*Arial-8992-Identity-H" w:hAnsi="*Arial-8992-Identity-H" w:cs="*Arial-8992-Identity-H"/>
                <w:sz w:val="21"/>
                <w:szCs w:val="21"/>
              </w:rPr>
              <w:t>Winegard Elementary is dedicated to building the capacity of all our faculty and staff. We provide a variety of onsite professional development activities to educate our leadership team, teachers, specialized support personnel,</w:t>
            </w:r>
          </w:p>
          <w:p w:rsidR="00644692" w:rsidRDefault="003779DD">
            <w:pPr>
              <w:rPr>
                <w:rFonts w:ascii="*Arial-8992-Identity-H" w:eastAsia="*Arial-8992-Identity-H" w:hAnsi="*Arial-8992-Identity-H" w:cs="*Arial-8992-Identity-H"/>
                <w:sz w:val="21"/>
                <w:szCs w:val="21"/>
              </w:rPr>
            </w:pPr>
            <w:r>
              <w:rPr>
                <w:rFonts w:ascii="*Arial-8992-Identity-H" w:eastAsia="*Arial-8992-Identity-H" w:hAnsi="*Arial-8992-Identity-H" w:cs="*Arial-8992-Identity-H"/>
                <w:sz w:val="21"/>
                <w:szCs w:val="21"/>
              </w:rPr>
              <w:t>paraprofessionals, and other team members. All personnel are encouraged to attend district training specific to their position as well.</w:t>
            </w:r>
          </w:p>
          <w:p w:rsidR="00644692" w:rsidRDefault="00644692">
            <w:pPr>
              <w:rPr>
                <w:rFonts w:ascii="*Arial-8992-Identity-H" w:eastAsia="*Arial-8992-Identity-H" w:hAnsi="*Arial-8992-Identity-H" w:cs="*Arial-8992-Identity-H"/>
                <w:sz w:val="21"/>
                <w:szCs w:val="21"/>
              </w:rPr>
            </w:pPr>
          </w:p>
          <w:p w:rsidR="00644692" w:rsidRDefault="003779DD">
            <w:pPr>
              <w:rPr>
                <w:rFonts w:ascii="*Arial-8992-Identity-H" w:eastAsia="*Arial-8992-Identity-H" w:hAnsi="*Arial-8992-Identity-H" w:cs="*Arial-8992-Identity-H"/>
                <w:sz w:val="21"/>
                <w:szCs w:val="21"/>
              </w:rPr>
            </w:pPr>
            <w:r>
              <w:rPr>
                <w:rFonts w:ascii="*Arial-8992-Identity-H" w:eastAsia="*Arial-8992-Identity-H" w:hAnsi="*Arial-8992-Identity-H" w:cs="*Arial-8992-Identity-H"/>
                <w:sz w:val="21"/>
                <w:szCs w:val="21"/>
              </w:rPr>
              <w:t>In addition to academic training, all personnel receive Title I training to build capacity in parent and family engagement. As a Title I school, it is vital that we are all united in our support for student academic success. The contributions of parents and families as education partners is vital in assuring every possible resource has been provided for students at school and at home. We are all in this together in training today's youth to be tomorrow's confident, competent leaders.</w:t>
            </w:r>
          </w:p>
          <w:p w:rsidR="00644692" w:rsidRDefault="00644692">
            <w:pPr>
              <w:rPr>
                <w:rFonts w:ascii="*Arial-8992-Identity-H" w:eastAsia="*Arial-8992-Identity-H" w:hAnsi="*Arial-8992-Identity-H" w:cs="*Arial-8992-Identity-H"/>
                <w:sz w:val="21"/>
                <w:szCs w:val="21"/>
              </w:rPr>
            </w:pPr>
          </w:p>
          <w:p w:rsidR="00644692" w:rsidRDefault="003779DD">
            <w:pPr>
              <w:rPr>
                <w:rFonts w:ascii="*Arial-8992-Identity-H" w:eastAsia="*Arial-8992-Identity-H" w:hAnsi="*Arial-8992-Identity-H" w:cs="*Arial-8992-Identity-H"/>
                <w:sz w:val="21"/>
                <w:szCs w:val="21"/>
              </w:rPr>
            </w:pPr>
            <w:r>
              <w:rPr>
                <w:rFonts w:ascii="*Arial-8992-Identity-H" w:eastAsia="*Arial-8992-Identity-H" w:hAnsi="*Arial-8992-Identity-H" w:cs="*Arial-8992-Identity-H"/>
                <w:sz w:val="21"/>
                <w:szCs w:val="21"/>
              </w:rPr>
              <w:t>Below is a detailed outline of the four Title I training modules we use throughout the year to train all of our faculty and staff in making that positive connection between home and school.</w:t>
            </w:r>
          </w:p>
          <w:p w:rsidR="00644692" w:rsidRDefault="00644692">
            <w:pPr>
              <w:rPr>
                <w:rFonts w:ascii="Arial" w:eastAsia="Arial" w:hAnsi="Arial" w:cs="Arial"/>
                <w:b/>
                <w:sz w:val="24"/>
                <w:szCs w:val="24"/>
              </w:rPr>
            </w:pPr>
          </w:p>
        </w:tc>
      </w:tr>
      <w:tr w:rsidR="00644692">
        <w:trPr>
          <w:trHeight w:val="323"/>
        </w:trPr>
        <w:tc>
          <w:tcPr>
            <w:tcW w:w="2022"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Activity/ Task</w:t>
            </w:r>
          </w:p>
        </w:tc>
        <w:tc>
          <w:tcPr>
            <w:tcW w:w="2113"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070"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Correlation to Student Achievement</w:t>
            </w:r>
          </w:p>
        </w:tc>
        <w:tc>
          <w:tcPr>
            <w:tcW w:w="1440"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Timeline</w:t>
            </w:r>
          </w:p>
        </w:tc>
        <w:tc>
          <w:tcPr>
            <w:tcW w:w="1705"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Evidence of Effectiveness</w:t>
            </w:r>
          </w:p>
        </w:tc>
      </w:tr>
      <w:tr w:rsidR="00644692">
        <w:trPr>
          <w:trHeight w:val="323"/>
        </w:trPr>
        <w:tc>
          <w:tcPr>
            <w:tcW w:w="2022" w:type="dxa"/>
          </w:tcPr>
          <w:p w:rsidR="00644692" w:rsidRDefault="003779DD">
            <w:pPr>
              <w:rPr>
                <w:rFonts w:ascii="*Arial-8992-Identity-H" w:eastAsia="*Arial-8992-Identity-H" w:hAnsi="*Arial-8992-Identity-H" w:cs="*Arial-8992-Identity-H"/>
                <w:sz w:val="21"/>
                <w:szCs w:val="21"/>
              </w:rPr>
            </w:pPr>
            <w:r>
              <w:rPr>
                <w:rFonts w:ascii="*Arial-8992-Identity-H" w:eastAsia="*Arial-8992-Identity-H" w:hAnsi="*Arial-8992-Identity-H" w:cs="*Arial-8992-Identity-H"/>
                <w:sz w:val="21"/>
                <w:szCs w:val="21"/>
              </w:rPr>
              <w:t xml:space="preserve">Parent and Family </w:t>
            </w:r>
          </w:p>
          <w:p w:rsidR="00644692" w:rsidRDefault="003779DD">
            <w:pPr>
              <w:rPr>
                <w:rFonts w:ascii="*Arial-8992-Identity-H" w:eastAsia="*Arial-8992-Identity-H" w:hAnsi="*Arial-8992-Identity-H" w:cs="*Arial-8992-Identity-H"/>
                <w:sz w:val="21"/>
                <w:szCs w:val="21"/>
              </w:rPr>
            </w:pPr>
            <w:r>
              <w:rPr>
                <w:rFonts w:ascii="*Arial-8992-Identity-H" w:eastAsia="*Arial-8992-Identity-H" w:hAnsi="*Arial-8992-Identity-H" w:cs="*Arial-8992-Identity-H"/>
                <w:sz w:val="21"/>
                <w:szCs w:val="21"/>
              </w:rPr>
              <w:t xml:space="preserve">Engagement </w:t>
            </w:r>
          </w:p>
          <w:p w:rsidR="00644692" w:rsidRDefault="003779DD">
            <w:pPr>
              <w:rPr>
                <w:rFonts w:ascii="*Arial-8992-Identity-H" w:eastAsia="*Arial-8992-Identity-H" w:hAnsi="*Arial-8992-Identity-H" w:cs="*Arial-8992-Identity-H"/>
                <w:sz w:val="21"/>
                <w:szCs w:val="21"/>
              </w:rPr>
            </w:pPr>
            <w:r>
              <w:rPr>
                <w:rFonts w:ascii="*Arial-8992-Identity-H" w:eastAsia="*Arial-8992-Identity-H" w:hAnsi="*Arial-8992-Identity-H" w:cs="*Arial-8992-Identity-H"/>
                <w:sz w:val="21"/>
                <w:szCs w:val="21"/>
              </w:rPr>
              <w:t>Professional</w:t>
            </w:r>
          </w:p>
          <w:p w:rsidR="00644692" w:rsidRDefault="003779DD">
            <w:pPr>
              <w:rPr>
                <w:rFonts w:ascii="*Arial-8992-Identity-H" w:eastAsia="*Arial-8992-Identity-H" w:hAnsi="*Arial-8992-Identity-H" w:cs="*Arial-8992-Identity-H"/>
                <w:sz w:val="21"/>
                <w:szCs w:val="21"/>
              </w:rPr>
            </w:pPr>
            <w:r>
              <w:rPr>
                <w:rFonts w:ascii="*Arial-8992-Identity-H" w:eastAsia="*Arial-8992-Identity-H" w:hAnsi="*Arial-8992-Identity-H" w:cs="*Arial-8992-Identity-H"/>
                <w:sz w:val="21"/>
                <w:szCs w:val="21"/>
              </w:rPr>
              <w:t>Development</w:t>
            </w:r>
          </w:p>
          <w:p w:rsidR="00644692" w:rsidRPr="003056A1" w:rsidRDefault="003779DD">
            <w:pPr>
              <w:rPr>
                <w:rFonts w:ascii="*Arial-8992-Identity-H" w:eastAsia="*Arial-8992-Identity-H" w:hAnsi="*Arial-8992-Identity-H" w:cs="*Arial-8992-Identity-H"/>
                <w:sz w:val="21"/>
                <w:szCs w:val="21"/>
              </w:rPr>
            </w:pPr>
            <w:r>
              <w:rPr>
                <w:rFonts w:ascii="*Arial-Bold-8993-Identity-H" w:eastAsia="*Arial-Bold-8993-Identity-H" w:hAnsi="*Arial-Bold-8993-Identity-H" w:cs="*Arial-Bold-8993-Identity-H"/>
                <w:b/>
                <w:sz w:val="20"/>
                <w:szCs w:val="20"/>
              </w:rPr>
              <w:t xml:space="preserve">Module 1 </w:t>
            </w:r>
          </w:p>
        </w:tc>
        <w:tc>
          <w:tcPr>
            <w:tcW w:w="2113" w:type="dxa"/>
          </w:tcPr>
          <w:p w:rsidR="00644692" w:rsidRDefault="005744BB">
            <w:pPr>
              <w:jc w:val="center"/>
              <w:rPr>
                <w:rFonts w:ascii="Arial" w:eastAsia="Arial" w:hAnsi="Arial" w:cs="Arial"/>
                <w:sz w:val="20"/>
                <w:szCs w:val="20"/>
              </w:rPr>
            </w:pPr>
            <w:r>
              <w:rPr>
                <w:rFonts w:ascii="Arial" w:eastAsia="Arial" w:hAnsi="Arial" w:cs="Arial"/>
                <w:sz w:val="20"/>
                <w:szCs w:val="20"/>
              </w:rPr>
              <w:t>CRT</w:t>
            </w:r>
          </w:p>
        </w:tc>
        <w:tc>
          <w:tcPr>
            <w:tcW w:w="2070" w:type="dxa"/>
          </w:tcPr>
          <w:p w:rsidR="00644692" w:rsidRDefault="003779DD">
            <w:pPr>
              <w:rPr>
                <w:rFonts w:ascii="Arial" w:eastAsia="Arial" w:hAnsi="Arial" w:cs="Arial"/>
                <w:sz w:val="20"/>
                <w:szCs w:val="20"/>
              </w:rPr>
            </w:pPr>
            <w:r>
              <w:rPr>
                <w:rFonts w:ascii="Arial" w:eastAsia="Arial" w:hAnsi="Arial" w:cs="Arial"/>
                <w:sz w:val="20"/>
                <w:szCs w:val="20"/>
              </w:rPr>
              <w:t xml:space="preserve">Improved staff resources to create a welcoming school environment, understand the value and importance of parent and family engagement, and maintain strong </w:t>
            </w:r>
            <w:r>
              <w:rPr>
                <w:rFonts w:ascii="Arial" w:eastAsia="Arial" w:hAnsi="Arial" w:cs="Arial"/>
                <w:sz w:val="20"/>
                <w:szCs w:val="20"/>
              </w:rPr>
              <w:lastRenderedPageBreak/>
              <w:t>school to home relationships</w:t>
            </w:r>
          </w:p>
        </w:tc>
        <w:tc>
          <w:tcPr>
            <w:tcW w:w="1440" w:type="dxa"/>
          </w:tcPr>
          <w:p w:rsidR="00644692" w:rsidRDefault="003056A1">
            <w:pPr>
              <w:jc w:val="center"/>
              <w:rPr>
                <w:rFonts w:ascii="Arial" w:eastAsia="Arial" w:hAnsi="Arial" w:cs="Arial"/>
                <w:sz w:val="20"/>
                <w:szCs w:val="20"/>
              </w:rPr>
            </w:pPr>
            <w:r>
              <w:rPr>
                <w:rFonts w:ascii="Arial" w:eastAsia="Arial" w:hAnsi="Arial" w:cs="Arial"/>
                <w:sz w:val="20"/>
                <w:szCs w:val="20"/>
              </w:rPr>
              <w:lastRenderedPageBreak/>
              <w:t>Feb</w:t>
            </w:r>
            <w:r w:rsidR="003779DD">
              <w:rPr>
                <w:rFonts w:ascii="Arial" w:eastAsia="Arial" w:hAnsi="Arial" w:cs="Arial"/>
                <w:sz w:val="20"/>
                <w:szCs w:val="20"/>
              </w:rPr>
              <w:t xml:space="preserve"> 202</w:t>
            </w:r>
            <w:r>
              <w:rPr>
                <w:rFonts w:ascii="Arial" w:eastAsia="Arial" w:hAnsi="Arial" w:cs="Arial"/>
                <w:sz w:val="20"/>
                <w:szCs w:val="20"/>
              </w:rPr>
              <w:t>4</w:t>
            </w:r>
          </w:p>
        </w:tc>
        <w:tc>
          <w:tcPr>
            <w:tcW w:w="1705" w:type="dxa"/>
          </w:tcPr>
          <w:p w:rsidR="00644692" w:rsidRDefault="003056A1">
            <w:pPr>
              <w:rPr>
                <w:rFonts w:ascii="Arial" w:eastAsia="Arial" w:hAnsi="Arial" w:cs="Arial"/>
                <w:sz w:val="20"/>
                <w:szCs w:val="20"/>
              </w:rPr>
            </w:pPr>
            <w:r>
              <w:rPr>
                <w:rFonts w:ascii="Arial" w:eastAsia="Arial" w:hAnsi="Arial" w:cs="Arial"/>
                <w:sz w:val="20"/>
                <w:szCs w:val="20"/>
              </w:rPr>
              <w:t>Canvas</w:t>
            </w:r>
          </w:p>
        </w:tc>
      </w:tr>
      <w:tr w:rsidR="00644692">
        <w:trPr>
          <w:trHeight w:val="323"/>
        </w:trPr>
        <w:tc>
          <w:tcPr>
            <w:tcW w:w="2022" w:type="dxa"/>
          </w:tcPr>
          <w:p w:rsidR="00644692" w:rsidRDefault="003779DD">
            <w:pPr>
              <w:rPr>
                <w:rFonts w:ascii="*Arial-8992-Identity-H" w:eastAsia="*Arial-8992-Identity-H" w:hAnsi="*Arial-8992-Identity-H" w:cs="*Arial-8992-Identity-H"/>
                <w:sz w:val="21"/>
                <w:szCs w:val="21"/>
              </w:rPr>
            </w:pPr>
            <w:r>
              <w:rPr>
                <w:rFonts w:ascii="*Arial-8992-Identity-H" w:eastAsia="*Arial-8992-Identity-H" w:hAnsi="*Arial-8992-Identity-H" w:cs="*Arial-8992-Identity-H"/>
                <w:sz w:val="21"/>
                <w:szCs w:val="21"/>
              </w:rPr>
              <w:t xml:space="preserve">Parent and Family </w:t>
            </w:r>
          </w:p>
          <w:p w:rsidR="00644692" w:rsidRDefault="003779DD">
            <w:pPr>
              <w:rPr>
                <w:rFonts w:ascii="*Arial-8992-Identity-H" w:eastAsia="*Arial-8992-Identity-H" w:hAnsi="*Arial-8992-Identity-H" w:cs="*Arial-8992-Identity-H"/>
                <w:sz w:val="21"/>
                <w:szCs w:val="21"/>
              </w:rPr>
            </w:pPr>
            <w:r>
              <w:rPr>
                <w:rFonts w:ascii="*Arial-8992-Identity-H" w:eastAsia="*Arial-8992-Identity-H" w:hAnsi="*Arial-8992-Identity-H" w:cs="*Arial-8992-Identity-H"/>
                <w:sz w:val="21"/>
                <w:szCs w:val="21"/>
              </w:rPr>
              <w:t xml:space="preserve">Engagement </w:t>
            </w:r>
          </w:p>
          <w:p w:rsidR="00644692" w:rsidRDefault="003779DD">
            <w:pPr>
              <w:rPr>
                <w:rFonts w:ascii="*Arial-8992-Identity-H" w:eastAsia="*Arial-8992-Identity-H" w:hAnsi="*Arial-8992-Identity-H" w:cs="*Arial-8992-Identity-H"/>
                <w:sz w:val="21"/>
                <w:szCs w:val="21"/>
              </w:rPr>
            </w:pPr>
            <w:r>
              <w:rPr>
                <w:rFonts w:ascii="*Arial-8992-Identity-H" w:eastAsia="*Arial-8992-Identity-H" w:hAnsi="*Arial-8992-Identity-H" w:cs="*Arial-8992-Identity-H"/>
                <w:sz w:val="21"/>
                <w:szCs w:val="21"/>
              </w:rPr>
              <w:t>Professional</w:t>
            </w:r>
          </w:p>
          <w:p w:rsidR="00644692" w:rsidRDefault="003779DD">
            <w:pPr>
              <w:rPr>
                <w:rFonts w:ascii="*Arial-8992-Identity-H" w:eastAsia="*Arial-8992-Identity-H" w:hAnsi="*Arial-8992-Identity-H" w:cs="*Arial-8992-Identity-H"/>
                <w:sz w:val="21"/>
                <w:szCs w:val="21"/>
              </w:rPr>
            </w:pPr>
            <w:r>
              <w:rPr>
                <w:rFonts w:ascii="*Arial-8992-Identity-H" w:eastAsia="*Arial-8992-Identity-H" w:hAnsi="*Arial-8992-Identity-H" w:cs="*Arial-8992-Identity-H"/>
                <w:sz w:val="21"/>
                <w:szCs w:val="21"/>
              </w:rPr>
              <w:t>Development</w:t>
            </w:r>
          </w:p>
          <w:p w:rsidR="00644692" w:rsidRDefault="003779DD" w:rsidP="003056A1">
            <w:pPr>
              <w:rPr>
                <w:rFonts w:ascii="Arial" w:eastAsia="Arial" w:hAnsi="Arial" w:cs="Arial"/>
                <w:b/>
                <w:sz w:val="20"/>
                <w:szCs w:val="20"/>
              </w:rPr>
            </w:pPr>
            <w:r>
              <w:rPr>
                <w:rFonts w:ascii="*Arial-Bold-8993-Identity-H" w:eastAsia="*Arial-Bold-8993-Identity-H" w:hAnsi="*Arial-Bold-8993-Identity-H" w:cs="*Arial-Bold-8993-Identity-H"/>
                <w:b/>
                <w:sz w:val="20"/>
                <w:szCs w:val="20"/>
              </w:rPr>
              <w:t xml:space="preserve">Module 2 </w:t>
            </w:r>
          </w:p>
        </w:tc>
        <w:tc>
          <w:tcPr>
            <w:tcW w:w="2113" w:type="dxa"/>
          </w:tcPr>
          <w:p w:rsidR="00644692" w:rsidRDefault="003056A1">
            <w:pPr>
              <w:jc w:val="center"/>
              <w:rPr>
                <w:rFonts w:ascii="Arial" w:eastAsia="Arial" w:hAnsi="Arial" w:cs="Arial"/>
                <w:sz w:val="20"/>
                <w:szCs w:val="20"/>
              </w:rPr>
            </w:pPr>
            <w:r>
              <w:rPr>
                <w:rFonts w:ascii="Arial" w:eastAsia="Arial" w:hAnsi="Arial" w:cs="Arial"/>
                <w:sz w:val="20"/>
                <w:szCs w:val="20"/>
              </w:rPr>
              <w:t>CRT</w:t>
            </w:r>
          </w:p>
        </w:tc>
        <w:tc>
          <w:tcPr>
            <w:tcW w:w="2070" w:type="dxa"/>
          </w:tcPr>
          <w:p w:rsidR="00644692" w:rsidRDefault="003779DD">
            <w:pPr>
              <w:rPr>
                <w:rFonts w:ascii="Arial" w:eastAsia="Arial" w:hAnsi="Arial" w:cs="Arial"/>
                <w:sz w:val="20"/>
                <w:szCs w:val="20"/>
              </w:rPr>
            </w:pPr>
            <w:r>
              <w:rPr>
                <w:rFonts w:ascii="Arial" w:eastAsia="Arial" w:hAnsi="Arial" w:cs="Arial"/>
                <w:sz w:val="20"/>
                <w:szCs w:val="20"/>
              </w:rPr>
              <w:t>Improved ability of staff to work with parents and families</w:t>
            </w:r>
          </w:p>
        </w:tc>
        <w:tc>
          <w:tcPr>
            <w:tcW w:w="1440" w:type="dxa"/>
          </w:tcPr>
          <w:p w:rsidR="00644692" w:rsidRDefault="003056A1">
            <w:pPr>
              <w:jc w:val="center"/>
              <w:rPr>
                <w:rFonts w:ascii="Arial" w:eastAsia="Arial" w:hAnsi="Arial" w:cs="Arial"/>
                <w:sz w:val="20"/>
                <w:szCs w:val="20"/>
              </w:rPr>
            </w:pPr>
            <w:r>
              <w:rPr>
                <w:rFonts w:ascii="Arial" w:eastAsia="Arial" w:hAnsi="Arial" w:cs="Arial"/>
                <w:sz w:val="20"/>
                <w:szCs w:val="20"/>
              </w:rPr>
              <w:t>April</w:t>
            </w:r>
            <w:r w:rsidR="003779DD">
              <w:rPr>
                <w:rFonts w:ascii="Arial" w:eastAsia="Arial" w:hAnsi="Arial" w:cs="Arial"/>
                <w:sz w:val="20"/>
                <w:szCs w:val="20"/>
              </w:rPr>
              <w:t>. 202</w:t>
            </w:r>
            <w:r>
              <w:rPr>
                <w:rFonts w:ascii="Arial" w:eastAsia="Arial" w:hAnsi="Arial" w:cs="Arial"/>
                <w:sz w:val="20"/>
                <w:szCs w:val="20"/>
              </w:rPr>
              <w:t>4</w:t>
            </w:r>
          </w:p>
        </w:tc>
        <w:tc>
          <w:tcPr>
            <w:tcW w:w="1705" w:type="dxa"/>
          </w:tcPr>
          <w:p w:rsidR="00644692" w:rsidRDefault="003056A1">
            <w:pPr>
              <w:rPr>
                <w:rFonts w:ascii="Arial" w:eastAsia="Arial" w:hAnsi="Arial" w:cs="Arial"/>
                <w:b/>
                <w:sz w:val="20"/>
                <w:szCs w:val="20"/>
              </w:rPr>
            </w:pPr>
            <w:r>
              <w:rPr>
                <w:rFonts w:ascii="Arial" w:eastAsia="Arial" w:hAnsi="Arial" w:cs="Arial"/>
                <w:sz w:val="20"/>
                <w:szCs w:val="20"/>
              </w:rPr>
              <w:t>Canvas</w:t>
            </w:r>
          </w:p>
        </w:tc>
      </w:tr>
    </w:tbl>
    <w:p w:rsidR="00644692" w:rsidRDefault="00644692">
      <w:pPr>
        <w:jc w:val="center"/>
        <w:rPr>
          <w:rFonts w:ascii="Arial" w:eastAsia="Arial" w:hAnsi="Arial" w:cs="Arial"/>
          <w:b/>
          <w:sz w:val="28"/>
          <w:szCs w:val="28"/>
        </w:rPr>
      </w:pPr>
    </w:p>
    <w:p w:rsidR="00644692" w:rsidRDefault="00644692">
      <w:pPr>
        <w:jc w:val="center"/>
        <w:rPr>
          <w:rFonts w:ascii="Arial" w:eastAsia="Arial" w:hAnsi="Arial" w:cs="Arial"/>
          <w:b/>
          <w:sz w:val="28"/>
          <w:szCs w:val="28"/>
        </w:rPr>
      </w:pPr>
    </w:p>
    <w:p w:rsidR="00644692" w:rsidRDefault="00644692">
      <w:pPr>
        <w:jc w:val="center"/>
        <w:rPr>
          <w:rFonts w:ascii="Arial" w:eastAsia="Arial" w:hAnsi="Arial" w:cs="Arial"/>
          <w:b/>
          <w:sz w:val="28"/>
          <w:szCs w:val="28"/>
        </w:rPr>
      </w:pPr>
    </w:p>
    <w:p w:rsidR="00644692" w:rsidRDefault="003779DD">
      <w:pPr>
        <w:jc w:val="center"/>
        <w:rPr>
          <w:rFonts w:ascii="Arial" w:eastAsia="Arial" w:hAnsi="Arial" w:cs="Arial"/>
          <w:b/>
          <w:sz w:val="28"/>
          <w:szCs w:val="28"/>
        </w:rPr>
      </w:pPr>
      <w:r>
        <w:rPr>
          <w:rFonts w:ascii="Arial" w:eastAsia="Arial" w:hAnsi="Arial" w:cs="Arial"/>
          <w:b/>
          <w:sz w:val="28"/>
          <w:szCs w:val="28"/>
        </w:rPr>
        <w:t>Other Activities</w:t>
      </w:r>
    </w:p>
    <w:tbl>
      <w:tblPr>
        <w:tblStyle w:val="a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428"/>
        <w:gridCol w:w="2428"/>
        <w:gridCol w:w="2429"/>
      </w:tblGrid>
      <w:tr w:rsidR="00644692">
        <w:trPr>
          <w:trHeight w:val="692"/>
        </w:trPr>
        <w:tc>
          <w:tcPr>
            <w:tcW w:w="2065" w:type="dxa"/>
            <w:shd w:val="clear" w:color="auto" w:fill="E7E6E6"/>
          </w:tcPr>
          <w:p w:rsidR="00644692" w:rsidRDefault="003779DD">
            <w:pPr>
              <w:rPr>
                <w:rFonts w:ascii="Arial" w:eastAsia="Arial" w:hAnsi="Arial" w:cs="Arial"/>
                <w:b/>
                <w:sz w:val="18"/>
                <w:szCs w:val="18"/>
              </w:rPr>
            </w:pPr>
            <w:r>
              <w:rPr>
                <w:rFonts w:ascii="Arial" w:eastAsia="Arial" w:hAnsi="Arial" w:cs="Arial"/>
                <w:b/>
                <w:sz w:val="18"/>
                <w:szCs w:val="18"/>
              </w:rPr>
              <w:t>8. Does the plan include:</w:t>
            </w:r>
          </w:p>
          <w:p w:rsidR="00644692" w:rsidRDefault="003779DD">
            <w:pPr>
              <w:rPr>
                <w:rFonts w:ascii="Arial" w:eastAsia="Arial" w:hAnsi="Arial" w:cs="Arial"/>
                <w:sz w:val="18"/>
                <w:szCs w:val="18"/>
              </w:rPr>
            </w:pPr>
            <w:r>
              <w:rPr>
                <w:rFonts w:ascii="Arial" w:eastAsia="Arial" w:hAnsi="Arial" w:cs="Arial"/>
                <w:sz w:val="18"/>
                <w:szCs w:val="18"/>
              </w:rPr>
              <w:t>How other activities, such as the parent resource center, the school will conduct to encourage and support parents and families in more meaningful engagement in the education of their child(ren) [ESEA Section 1116]?</w:t>
            </w:r>
          </w:p>
          <w:p w:rsidR="00644692" w:rsidRDefault="00644692">
            <w:pPr>
              <w:rPr>
                <w:rFonts w:ascii="Arial" w:eastAsia="Arial" w:hAnsi="Arial" w:cs="Arial"/>
                <w:sz w:val="18"/>
                <w:szCs w:val="18"/>
              </w:rPr>
            </w:pPr>
          </w:p>
        </w:tc>
        <w:tc>
          <w:tcPr>
            <w:tcW w:w="7285" w:type="dxa"/>
            <w:gridSpan w:val="3"/>
          </w:tcPr>
          <w:p w:rsidR="00644692" w:rsidRDefault="003779DD">
            <w:pPr>
              <w:rPr>
                <w:rFonts w:ascii="*Arial-7027-Identity-H" w:eastAsia="*Arial-7027-Identity-H" w:hAnsi="*Arial-7027-Identity-H" w:cs="*Arial-7027-Identity-H"/>
                <w:sz w:val="21"/>
                <w:szCs w:val="21"/>
              </w:rPr>
            </w:pPr>
            <w:r>
              <w:rPr>
                <w:rFonts w:ascii="*Arial-7027-Identity-H" w:eastAsia="*Arial-7027-Identity-H" w:hAnsi="*Arial-7027-Identity-H" w:cs="*Arial-7027-Identity-H"/>
                <w:sz w:val="21"/>
                <w:szCs w:val="21"/>
              </w:rPr>
              <w:t>Winegard Elementary is fortunate to have a generous supply of time, talent,</w:t>
            </w:r>
          </w:p>
          <w:p w:rsidR="00644692" w:rsidRDefault="003779DD">
            <w:pPr>
              <w:rPr>
                <w:rFonts w:ascii="*Arial-7027-Identity-H" w:eastAsia="*Arial-7027-Identity-H" w:hAnsi="*Arial-7027-Identity-H" w:cs="*Arial-7027-Identity-H"/>
                <w:sz w:val="21"/>
                <w:szCs w:val="21"/>
              </w:rPr>
            </w:pPr>
            <w:r>
              <w:rPr>
                <w:rFonts w:ascii="*Arial-7027-Identity-H" w:eastAsia="*Arial-7027-Identity-H" w:hAnsi="*Arial-7027-Identity-H" w:cs="*Arial-7027-Identity-H"/>
                <w:sz w:val="21"/>
                <w:szCs w:val="21"/>
              </w:rPr>
              <w:t>and resources to support our parents, families, and students with their needs. The following are some of the resources we provide to support families in their desire to have more personal, meaningful engagement in the education of their child:</w:t>
            </w:r>
          </w:p>
          <w:p w:rsidR="00644692" w:rsidRDefault="003779DD">
            <w:pPr>
              <w:rPr>
                <w:rFonts w:ascii="*Arial-7027-Identity-H" w:eastAsia="*Arial-7027-Identity-H" w:hAnsi="*Arial-7027-Identity-H" w:cs="*Arial-7027-Identity-H"/>
                <w:sz w:val="21"/>
                <w:szCs w:val="21"/>
              </w:rPr>
            </w:pPr>
            <w:r>
              <w:rPr>
                <w:rFonts w:ascii="*Arial-7027-Identity-H" w:eastAsia="*Arial-7027-Identity-H" w:hAnsi="*Arial-7027-Identity-H" w:cs="*Arial-7027-Identity-H"/>
                <w:sz w:val="21"/>
                <w:szCs w:val="21"/>
              </w:rPr>
              <w:t>• Family Resource Center</w:t>
            </w:r>
          </w:p>
          <w:p w:rsidR="00644692" w:rsidRDefault="003779DD">
            <w:pPr>
              <w:rPr>
                <w:rFonts w:ascii="*Arial-7027-Identity-H" w:eastAsia="*Arial-7027-Identity-H" w:hAnsi="*Arial-7027-Identity-H" w:cs="*Arial-7027-Identity-H"/>
                <w:sz w:val="21"/>
                <w:szCs w:val="21"/>
              </w:rPr>
            </w:pPr>
            <w:r>
              <w:rPr>
                <w:rFonts w:ascii="*Arial-7027-Identity-H" w:eastAsia="*Arial-7027-Identity-H" w:hAnsi="*Arial-7027-Identity-H" w:cs="*Arial-7027-Identity-H"/>
                <w:sz w:val="21"/>
                <w:szCs w:val="21"/>
              </w:rPr>
              <w:t>• Food Pantry</w:t>
            </w:r>
          </w:p>
          <w:p w:rsidR="00644692" w:rsidRDefault="003779DD">
            <w:pPr>
              <w:rPr>
                <w:rFonts w:ascii="*Arial-7027-Identity-H" w:eastAsia="*Arial-7027-Identity-H" w:hAnsi="*Arial-7027-Identity-H" w:cs="*Arial-7027-Identity-H"/>
                <w:sz w:val="21"/>
                <w:szCs w:val="21"/>
              </w:rPr>
            </w:pPr>
            <w:r>
              <w:rPr>
                <w:rFonts w:ascii="*Arial-7027-Identity-H" w:eastAsia="*Arial-7027-Identity-H" w:hAnsi="*Arial-7027-Identity-H" w:cs="*Arial-7027-Identity-H"/>
                <w:sz w:val="21"/>
                <w:szCs w:val="21"/>
              </w:rPr>
              <w:t>• Exceptional Student Services</w:t>
            </w:r>
          </w:p>
          <w:p w:rsidR="00644692" w:rsidRDefault="003779DD">
            <w:pPr>
              <w:rPr>
                <w:rFonts w:ascii="*Arial-7027-Identity-H" w:eastAsia="*Arial-7027-Identity-H" w:hAnsi="*Arial-7027-Identity-H" w:cs="*Arial-7027-Identity-H"/>
                <w:sz w:val="21"/>
                <w:szCs w:val="21"/>
              </w:rPr>
            </w:pPr>
            <w:r>
              <w:rPr>
                <w:rFonts w:ascii="*Arial-7027-Identity-H" w:eastAsia="*Arial-7027-Identity-H" w:hAnsi="*Arial-7027-Identity-H" w:cs="*Arial-7027-Identity-H"/>
                <w:sz w:val="21"/>
                <w:szCs w:val="21"/>
              </w:rPr>
              <w:t>• Behavioral Support Services</w:t>
            </w:r>
          </w:p>
          <w:p w:rsidR="00644692" w:rsidRDefault="003779DD">
            <w:pPr>
              <w:rPr>
                <w:rFonts w:ascii="*Arial-7027-Identity-H" w:eastAsia="*Arial-7027-Identity-H" w:hAnsi="*Arial-7027-Identity-H" w:cs="*Arial-7027-Identity-H"/>
                <w:sz w:val="21"/>
                <w:szCs w:val="21"/>
              </w:rPr>
            </w:pPr>
            <w:r>
              <w:rPr>
                <w:rFonts w:ascii="*Arial-7027-Identity-H" w:eastAsia="*Arial-7027-Identity-H" w:hAnsi="*Arial-7027-Identity-H" w:cs="*Arial-7027-Identity-H"/>
                <w:sz w:val="21"/>
                <w:szCs w:val="21"/>
              </w:rPr>
              <w:t>• Parent Workshops</w:t>
            </w:r>
          </w:p>
          <w:p w:rsidR="00644692" w:rsidRDefault="003779DD">
            <w:pPr>
              <w:rPr>
                <w:rFonts w:ascii="*Arial-7027-Identity-H" w:eastAsia="*Arial-7027-Identity-H" w:hAnsi="*Arial-7027-Identity-H" w:cs="*Arial-7027-Identity-H"/>
                <w:sz w:val="21"/>
                <w:szCs w:val="21"/>
              </w:rPr>
            </w:pPr>
            <w:r>
              <w:rPr>
                <w:rFonts w:ascii="*Arial-7027-Identity-H" w:eastAsia="*Arial-7027-Identity-H" w:hAnsi="*Arial-7027-Identity-H" w:cs="*Arial-7027-Identity-H"/>
                <w:sz w:val="21"/>
                <w:szCs w:val="21"/>
              </w:rPr>
              <w:t>• District Parent Academy and Virtual Academy events throughout the</w:t>
            </w:r>
          </w:p>
          <w:p w:rsidR="00644692" w:rsidRDefault="003779DD">
            <w:pPr>
              <w:rPr>
                <w:rFonts w:ascii="*Arial-7027-Identity-H" w:eastAsia="*Arial-7027-Identity-H" w:hAnsi="*Arial-7027-Identity-H" w:cs="*Arial-7027-Identity-H"/>
                <w:sz w:val="21"/>
                <w:szCs w:val="21"/>
              </w:rPr>
            </w:pPr>
            <w:r>
              <w:rPr>
                <w:rFonts w:ascii="*Arial-7027-Identity-H" w:eastAsia="*Arial-7027-Identity-H" w:hAnsi="*Arial-7027-Identity-H" w:cs="*Arial-7027-Identity-H"/>
                <w:sz w:val="21"/>
                <w:szCs w:val="21"/>
              </w:rPr>
              <w:t>Year</w:t>
            </w:r>
          </w:p>
          <w:p w:rsidR="00644692" w:rsidRDefault="00644692">
            <w:pPr>
              <w:rPr>
                <w:rFonts w:ascii="*Arial-7027-Identity-H" w:eastAsia="*Arial-7027-Identity-H" w:hAnsi="*Arial-7027-Identity-H" w:cs="*Arial-7027-Identity-H"/>
                <w:sz w:val="21"/>
                <w:szCs w:val="21"/>
              </w:rPr>
            </w:pPr>
          </w:p>
          <w:p w:rsidR="00644692" w:rsidRDefault="003779DD">
            <w:pPr>
              <w:rPr>
                <w:rFonts w:ascii="*Arial-7027-Identity-H" w:eastAsia="*Arial-7027-Identity-H" w:hAnsi="*Arial-7027-Identity-H" w:cs="*Arial-7027-Identity-H"/>
                <w:sz w:val="21"/>
                <w:szCs w:val="21"/>
              </w:rPr>
            </w:pPr>
            <w:r>
              <w:rPr>
                <w:rFonts w:ascii="*Arial-7027-Identity-H" w:eastAsia="*Arial-7027-Identity-H" w:hAnsi="*Arial-7027-Identity-H" w:cs="*Arial-7027-Identity-H"/>
                <w:sz w:val="21"/>
                <w:szCs w:val="21"/>
              </w:rPr>
              <w:t>Below are specific activities designed to promote and support parents and</w:t>
            </w:r>
          </w:p>
          <w:p w:rsidR="00644692" w:rsidRDefault="003779DD">
            <w:pPr>
              <w:rPr>
                <w:rFonts w:ascii="*Arial-7027-Identity-H" w:eastAsia="*Arial-7027-Identity-H" w:hAnsi="*Arial-7027-Identity-H" w:cs="*Arial-7027-Identity-H"/>
                <w:sz w:val="21"/>
                <w:szCs w:val="21"/>
              </w:rPr>
            </w:pPr>
            <w:r>
              <w:rPr>
                <w:rFonts w:ascii="*Arial-7027-Identity-H" w:eastAsia="*Arial-7027-Identity-H" w:hAnsi="*Arial-7027-Identity-H" w:cs="*Arial-7027-Identity-H"/>
                <w:sz w:val="21"/>
                <w:szCs w:val="21"/>
              </w:rPr>
              <w:t>families in more personal, meaningful engagement in the education of their</w:t>
            </w:r>
          </w:p>
          <w:p w:rsidR="00644692" w:rsidRDefault="003779DD">
            <w:pPr>
              <w:rPr>
                <w:rFonts w:ascii="Arial" w:eastAsia="Arial" w:hAnsi="Arial" w:cs="Arial"/>
                <w:sz w:val="24"/>
                <w:szCs w:val="24"/>
              </w:rPr>
            </w:pPr>
            <w:r>
              <w:rPr>
                <w:rFonts w:ascii="*Arial-7027-Identity-H" w:eastAsia="*Arial-7027-Identity-H" w:hAnsi="*Arial-7027-Identity-H" w:cs="*Arial-7027-Identity-H"/>
                <w:sz w:val="21"/>
                <w:szCs w:val="21"/>
              </w:rPr>
              <w:t>children</w:t>
            </w:r>
          </w:p>
        </w:tc>
      </w:tr>
      <w:tr w:rsidR="00644692">
        <w:trPr>
          <w:trHeight w:val="323"/>
        </w:trPr>
        <w:tc>
          <w:tcPr>
            <w:tcW w:w="2065"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Activity/ Task</w:t>
            </w:r>
          </w:p>
        </w:tc>
        <w:tc>
          <w:tcPr>
            <w:tcW w:w="2428"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428"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Timeline</w:t>
            </w:r>
          </w:p>
        </w:tc>
        <w:tc>
          <w:tcPr>
            <w:tcW w:w="2429"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Evidence of Effectiveness</w:t>
            </w:r>
          </w:p>
        </w:tc>
      </w:tr>
      <w:tr w:rsidR="00644692">
        <w:trPr>
          <w:trHeight w:val="323"/>
        </w:trPr>
        <w:tc>
          <w:tcPr>
            <w:tcW w:w="2065" w:type="dxa"/>
          </w:tcPr>
          <w:p w:rsidR="00644692" w:rsidRDefault="003779DD">
            <w:pPr>
              <w:rPr>
                <w:rFonts w:ascii="Arial" w:eastAsia="Arial" w:hAnsi="Arial" w:cs="Arial"/>
                <w:sz w:val="20"/>
                <w:szCs w:val="20"/>
              </w:rPr>
            </w:pPr>
            <w:r>
              <w:rPr>
                <w:rFonts w:ascii="Arial" w:eastAsia="Arial" w:hAnsi="Arial" w:cs="Arial"/>
                <w:sz w:val="20"/>
                <w:szCs w:val="20"/>
              </w:rPr>
              <w:t>Family Resource Center</w:t>
            </w:r>
          </w:p>
        </w:tc>
        <w:tc>
          <w:tcPr>
            <w:tcW w:w="2428" w:type="dxa"/>
          </w:tcPr>
          <w:p w:rsidR="00644692" w:rsidRDefault="003779DD">
            <w:pPr>
              <w:jc w:val="center"/>
              <w:rPr>
                <w:rFonts w:ascii="Arial" w:eastAsia="Arial" w:hAnsi="Arial" w:cs="Arial"/>
                <w:sz w:val="20"/>
                <w:szCs w:val="20"/>
              </w:rPr>
            </w:pPr>
            <w:r>
              <w:rPr>
                <w:rFonts w:ascii="Arial" w:eastAsia="Arial" w:hAnsi="Arial" w:cs="Arial"/>
                <w:sz w:val="20"/>
                <w:szCs w:val="20"/>
              </w:rPr>
              <w:t>PEL</w:t>
            </w:r>
          </w:p>
        </w:tc>
        <w:tc>
          <w:tcPr>
            <w:tcW w:w="2428" w:type="dxa"/>
          </w:tcPr>
          <w:p w:rsidR="00644692" w:rsidRDefault="003779DD">
            <w:pPr>
              <w:jc w:val="center"/>
              <w:rPr>
                <w:rFonts w:ascii="Arial" w:eastAsia="Arial" w:hAnsi="Arial" w:cs="Arial"/>
                <w:sz w:val="20"/>
                <w:szCs w:val="20"/>
              </w:rPr>
            </w:pPr>
            <w:r>
              <w:rPr>
                <w:rFonts w:ascii="Arial" w:eastAsia="Arial" w:hAnsi="Arial" w:cs="Arial"/>
                <w:sz w:val="20"/>
                <w:szCs w:val="20"/>
              </w:rPr>
              <w:t>Ongoing</w:t>
            </w:r>
          </w:p>
        </w:tc>
        <w:tc>
          <w:tcPr>
            <w:tcW w:w="2429" w:type="dxa"/>
          </w:tcPr>
          <w:p w:rsidR="00644692" w:rsidRDefault="003779DD">
            <w:pPr>
              <w:rPr>
                <w:rFonts w:ascii="Arial" w:eastAsia="Arial" w:hAnsi="Arial" w:cs="Arial"/>
                <w:sz w:val="20"/>
                <w:szCs w:val="20"/>
              </w:rPr>
            </w:pPr>
            <w:r>
              <w:rPr>
                <w:rFonts w:ascii="Arial" w:eastAsia="Arial" w:hAnsi="Arial" w:cs="Arial"/>
                <w:sz w:val="20"/>
                <w:szCs w:val="20"/>
              </w:rPr>
              <w:t>flyers, sign in sheets, surveys</w:t>
            </w:r>
          </w:p>
        </w:tc>
      </w:tr>
      <w:tr w:rsidR="00644692">
        <w:trPr>
          <w:trHeight w:val="323"/>
        </w:trPr>
        <w:tc>
          <w:tcPr>
            <w:tcW w:w="2065" w:type="dxa"/>
          </w:tcPr>
          <w:p w:rsidR="00644692" w:rsidRDefault="003779DD">
            <w:pPr>
              <w:rPr>
                <w:rFonts w:ascii="Arial" w:eastAsia="Arial" w:hAnsi="Arial" w:cs="Arial"/>
                <w:sz w:val="20"/>
                <w:szCs w:val="20"/>
              </w:rPr>
            </w:pPr>
            <w:r>
              <w:rPr>
                <w:rFonts w:ascii="Arial" w:eastAsia="Arial" w:hAnsi="Arial" w:cs="Arial"/>
                <w:sz w:val="20"/>
                <w:szCs w:val="20"/>
              </w:rPr>
              <w:t>Food Pantry</w:t>
            </w:r>
          </w:p>
        </w:tc>
        <w:tc>
          <w:tcPr>
            <w:tcW w:w="2428" w:type="dxa"/>
          </w:tcPr>
          <w:p w:rsidR="00644692" w:rsidRDefault="003779DD">
            <w:pPr>
              <w:jc w:val="center"/>
              <w:rPr>
                <w:rFonts w:ascii="Arial" w:eastAsia="Arial" w:hAnsi="Arial" w:cs="Arial"/>
                <w:sz w:val="20"/>
                <w:szCs w:val="20"/>
              </w:rPr>
            </w:pPr>
            <w:r>
              <w:rPr>
                <w:rFonts w:ascii="Arial" w:eastAsia="Arial" w:hAnsi="Arial" w:cs="Arial"/>
                <w:sz w:val="20"/>
                <w:szCs w:val="20"/>
              </w:rPr>
              <w:t>PEL</w:t>
            </w:r>
          </w:p>
        </w:tc>
        <w:tc>
          <w:tcPr>
            <w:tcW w:w="2428" w:type="dxa"/>
          </w:tcPr>
          <w:p w:rsidR="00644692" w:rsidRDefault="003779DD">
            <w:pPr>
              <w:jc w:val="center"/>
              <w:rPr>
                <w:rFonts w:ascii="Arial" w:eastAsia="Arial" w:hAnsi="Arial" w:cs="Arial"/>
                <w:sz w:val="20"/>
                <w:szCs w:val="20"/>
              </w:rPr>
            </w:pPr>
            <w:r>
              <w:rPr>
                <w:rFonts w:ascii="Arial" w:eastAsia="Arial" w:hAnsi="Arial" w:cs="Arial"/>
                <w:sz w:val="20"/>
                <w:szCs w:val="20"/>
              </w:rPr>
              <w:t>Ongoing</w:t>
            </w:r>
          </w:p>
        </w:tc>
        <w:tc>
          <w:tcPr>
            <w:tcW w:w="2429" w:type="dxa"/>
          </w:tcPr>
          <w:p w:rsidR="00644692" w:rsidRDefault="003779DD">
            <w:pPr>
              <w:rPr>
                <w:rFonts w:ascii="Arial" w:eastAsia="Arial" w:hAnsi="Arial" w:cs="Arial"/>
                <w:sz w:val="20"/>
                <w:szCs w:val="20"/>
              </w:rPr>
            </w:pPr>
            <w:r>
              <w:rPr>
                <w:rFonts w:ascii="Arial" w:eastAsia="Arial" w:hAnsi="Arial" w:cs="Arial"/>
                <w:sz w:val="20"/>
                <w:szCs w:val="20"/>
              </w:rPr>
              <w:t>Pantry Log</w:t>
            </w:r>
          </w:p>
        </w:tc>
      </w:tr>
      <w:tr w:rsidR="00644692">
        <w:trPr>
          <w:trHeight w:val="323"/>
        </w:trPr>
        <w:tc>
          <w:tcPr>
            <w:tcW w:w="2065" w:type="dxa"/>
          </w:tcPr>
          <w:p w:rsidR="00644692" w:rsidRDefault="003779DD">
            <w:pPr>
              <w:rPr>
                <w:rFonts w:ascii="Arial" w:eastAsia="Arial" w:hAnsi="Arial" w:cs="Arial"/>
                <w:sz w:val="20"/>
                <w:szCs w:val="20"/>
              </w:rPr>
            </w:pPr>
            <w:r>
              <w:rPr>
                <w:rFonts w:ascii="Arial" w:eastAsia="Arial" w:hAnsi="Arial" w:cs="Arial"/>
                <w:sz w:val="20"/>
                <w:szCs w:val="20"/>
              </w:rPr>
              <w:t>Exceptional Student Services</w:t>
            </w:r>
          </w:p>
        </w:tc>
        <w:tc>
          <w:tcPr>
            <w:tcW w:w="2428" w:type="dxa"/>
          </w:tcPr>
          <w:p w:rsidR="00644692" w:rsidRDefault="003779DD">
            <w:pPr>
              <w:rPr>
                <w:rFonts w:ascii="Arial" w:eastAsia="Arial" w:hAnsi="Arial" w:cs="Arial"/>
                <w:sz w:val="20"/>
                <w:szCs w:val="20"/>
              </w:rPr>
            </w:pPr>
            <w:r>
              <w:rPr>
                <w:rFonts w:ascii="Arial" w:eastAsia="Arial" w:hAnsi="Arial" w:cs="Arial"/>
                <w:sz w:val="20"/>
                <w:szCs w:val="20"/>
              </w:rPr>
              <w:t>Staffing Specialist/MTSS</w:t>
            </w:r>
          </w:p>
        </w:tc>
        <w:tc>
          <w:tcPr>
            <w:tcW w:w="2428" w:type="dxa"/>
          </w:tcPr>
          <w:p w:rsidR="00644692" w:rsidRDefault="003779DD">
            <w:pPr>
              <w:jc w:val="center"/>
              <w:rPr>
                <w:rFonts w:ascii="Arial" w:eastAsia="Arial" w:hAnsi="Arial" w:cs="Arial"/>
                <w:sz w:val="20"/>
                <w:szCs w:val="20"/>
              </w:rPr>
            </w:pPr>
            <w:r>
              <w:rPr>
                <w:rFonts w:ascii="Arial" w:eastAsia="Arial" w:hAnsi="Arial" w:cs="Arial"/>
                <w:sz w:val="20"/>
                <w:szCs w:val="20"/>
              </w:rPr>
              <w:t>Ongoing</w:t>
            </w:r>
          </w:p>
        </w:tc>
        <w:tc>
          <w:tcPr>
            <w:tcW w:w="2429" w:type="dxa"/>
          </w:tcPr>
          <w:p w:rsidR="00644692" w:rsidRDefault="003779DD">
            <w:pPr>
              <w:rPr>
                <w:rFonts w:ascii="Arial" w:eastAsia="Arial" w:hAnsi="Arial" w:cs="Arial"/>
                <w:sz w:val="20"/>
                <w:szCs w:val="20"/>
              </w:rPr>
            </w:pPr>
            <w:r>
              <w:rPr>
                <w:rFonts w:ascii="Arial" w:eastAsia="Arial" w:hAnsi="Arial" w:cs="Arial"/>
                <w:sz w:val="20"/>
                <w:szCs w:val="20"/>
              </w:rPr>
              <w:t>Data</w:t>
            </w:r>
          </w:p>
        </w:tc>
      </w:tr>
      <w:tr w:rsidR="00644692">
        <w:trPr>
          <w:trHeight w:val="323"/>
        </w:trPr>
        <w:tc>
          <w:tcPr>
            <w:tcW w:w="2065" w:type="dxa"/>
          </w:tcPr>
          <w:p w:rsidR="00644692" w:rsidRDefault="003779DD">
            <w:pPr>
              <w:rPr>
                <w:rFonts w:ascii="Arial" w:eastAsia="Arial" w:hAnsi="Arial" w:cs="Arial"/>
                <w:sz w:val="20"/>
                <w:szCs w:val="20"/>
              </w:rPr>
            </w:pPr>
            <w:r>
              <w:rPr>
                <w:rFonts w:ascii="Arial" w:eastAsia="Arial" w:hAnsi="Arial" w:cs="Arial"/>
                <w:sz w:val="20"/>
                <w:szCs w:val="20"/>
              </w:rPr>
              <w:t>Behavior Support Services</w:t>
            </w:r>
          </w:p>
        </w:tc>
        <w:tc>
          <w:tcPr>
            <w:tcW w:w="2428" w:type="dxa"/>
          </w:tcPr>
          <w:p w:rsidR="00644692" w:rsidRDefault="003779DD">
            <w:pPr>
              <w:jc w:val="center"/>
              <w:rPr>
                <w:rFonts w:ascii="Arial" w:eastAsia="Arial" w:hAnsi="Arial" w:cs="Arial"/>
                <w:sz w:val="20"/>
                <w:szCs w:val="20"/>
              </w:rPr>
            </w:pPr>
            <w:r>
              <w:rPr>
                <w:rFonts w:ascii="Arial" w:eastAsia="Arial" w:hAnsi="Arial" w:cs="Arial"/>
                <w:sz w:val="20"/>
                <w:szCs w:val="20"/>
              </w:rPr>
              <w:t>Dean</w:t>
            </w:r>
          </w:p>
        </w:tc>
        <w:tc>
          <w:tcPr>
            <w:tcW w:w="2428" w:type="dxa"/>
          </w:tcPr>
          <w:p w:rsidR="00644692" w:rsidRDefault="003779DD">
            <w:pPr>
              <w:jc w:val="center"/>
              <w:rPr>
                <w:rFonts w:ascii="Arial" w:eastAsia="Arial" w:hAnsi="Arial" w:cs="Arial"/>
                <w:sz w:val="20"/>
                <w:szCs w:val="20"/>
              </w:rPr>
            </w:pPr>
            <w:r>
              <w:rPr>
                <w:rFonts w:ascii="Arial" w:eastAsia="Arial" w:hAnsi="Arial" w:cs="Arial"/>
                <w:sz w:val="20"/>
                <w:szCs w:val="20"/>
              </w:rPr>
              <w:t>Ongoing</w:t>
            </w:r>
          </w:p>
        </w:tc>
        <w:tc>
          <w:tcPr>
            <w:tcW w:w="2429" w:type="dxa"/>
          </w:tcPr>
          <w:p w:rsidR="00644692" w:rsidRDefault="003779DD">
            <w:pPr>
              <w:rPr>
                <w:rFonts w:ascii="Arial" w:eastAsia="Arial" w:hAnsi="Arial" w:cs="Arial"/>
                <w:sz w:val="20"/>
                <w:szCs w:val="20"/>
              </w:rPr>
            </w:pPr>
            <w:r>
              <w:rPr>
                <w:rFonts w:ascii="Arial" w:eastAsia="Arial" w:hAnsi="Arial" w:cs="Arial"/>
                <w:sz w:val="20"/>
                <w:szCs w:val="20"/>
              </w:rPr>
              <w:t>Data</w:t>
            </w:r>
          </w:p>
        </w:tc>
      </w:tr>
      <w:tr w:rsidR="00644692">
        <w:trPr>
          <w:trHeight w:val="323"/>
        </w:trPr>
        <w:tc>
          <w:tcPr>
            <w:tcW w:w="2065" w:type="dxa"/>
          </w:tcPr>
          <w:p w:rsidR="00644692" w:rsidRDefault="003779DD">
            <w:pPr>
              <w:rPr>
                <w:rFonts w:ascii="Arial" w:eastAsia="Arial" w:hAnsi="Arial" w:cs="Arial"/>
                <w:sz w:val="20"/>
                <w:szCs w:val="20"/>
              </w:rPr>
            </w:pPr>
            <w:r>
              <w:rPr>
                <w:rFonts w:ascii="Arial" w:eastAsia="Arial" w:hAnsi="Arial" w:cs="Arial"/>
                <w:sz w:val="20"/>
                <w:szCs w:val="20"/>
              </w:rPr>
              <w:t>Parent Workshops</w:t>
            </w:r>
          </w:p>
        </w:tc>
        <w:tc>
          <w:tcPr>
            <w:tcW w:w="2428" w:type="dxa"/>
          </w:tcPr>
          <w:p w:rsidR="00644692" w:rsidRDefault="003779DD">
            <w:pPr>
              <w:jc w:val="center"/>
              <w:rPr>
                <w:rFonts w:ascii="Arial" w:eastAsia="Arial" w:hAnsi="Arial" w:cs="Arial"/>
                <w:sz w:val="20"/>
                <w:szCs w:val="20"/>
              </w:rPr>
            </w:pPr>
            <w:r>
              <w:rPr>
                <w:rFonts w:ascii="Arial" w:eastAsia="Arial" w:hAnsi="Arial" w:cs="Arial"/>
                <w:sz w:val="20"/>
                <w:szCs w:val="20"/>
              </w:rPr>
              <w:t>PEL</w:t>
            </w:r>
          </w:p>
        </w:tc>
        <w:tc>
          <w:tcPr>
            <w:tcW w:w="2428" w:type="dxa"/>
          </w:tcPr>
          <w:p w:rsidR="00644692" w:rsidRDefault="003779DD">
            <w:pPr>
              <w:jc w:val="center"/>
              <w:rPr>
                <w:rFonts w:ascii="Arial" w:eastAsia="Arial" w:hAnsi="Arial" w:cs="Arial"/>
                <w:sz w:val="20"/>
                <w:szCs w:val="20"/>
              </w:rPr>
            </w:pPr>
            <w:r>
              <w:rPr>
                <w:rFonts w:ascii="Arial" w:eastAsia="Arial" w:hAnsi="Arial" w:cs="Arial"/>
                <w:sz w:val="20"/>
                <w:szCs w:val="20"/>
              </w:rPr>
              <w:t>Ongoing</w:t>
            </w:r>
          </w:p>
        </w:tc>
        <w:tc>
          <w:tcPr>
            <w:tcW w:w="2429" w:type="dxa"/>
          </w:tcPr>
          <w:p w:rsidR="00644692" w:rsidRDefault="003779DD">
            <w:pPr>
              <w:rPr>
                <w:rFonts w:ascii="Arial" w:eastAsia="Arial" w:hAnsi="Arial" w:cs="Arial"/>
                <w:sz w:val="20"/>
                <w:szCs w:val="20"/>
              </w:rPr>
            </w:pPr>
            <w:r>
              <w:rPr>
                <w:rFonts w:ascii="Arial" w:eastAsia="Arial" w:hAnsi="Arial" w:cs="Arial"/>
                <w:sz w:val="20"/>
                <w:szCs w:val="20"/>
              </w:rPr>
              <w:t>flyers, sign in sheets, surveys</w:t>
            </w:r>
          </w:p>
        </w:tc>
      </w:tr>
      <w:tr w:rsidR="00644692">
        <w:trPr>
          <w:trHeight w:val="323"/>
        </w:trPr>
        <w:tc>
          <w:tcPr>
            <w:tcW w:w="2065" w:type="dxa"/>
          </w:tcPr>
          <w:p w:rsidR="00644692" w:rsidRDefault="003779DD">
            <w:pPr>
              <w:rPr>
                <w:rFonts w:ascii="Arial" w:eastAsia="Arial" w:hAnsi="Arial" w:cs="Arial"/>
                <w:sz w:val="20"/>
                <w:szCs w:val="20"/>
              </w:rPr>
            </w:pPr>
            <w:r>
              <w:rPr>
                <w:rFonts w:ascii="Arial" w:eastAsia="Arial" w:hAnsi="Arial" w:cs="Arial"/>
                <w:sz w:val="20"/>
                <w:szCs w:val="20"/>
              </w:rPr>
              <w:t>District Parent Academy,</w:t>
            </w:r>
            <w:r w:rsidR="003056A1">
              <w:rPr>
                <w:rFonts w:ascii="Arial" w:eastAsia="Arial" w:hAnsi="Arial" w:cs="Arial"/>
                <w:sz w:val="20"/>
                <w:szCs w:val="20"/>
              </w:rPr>
              <w:t xml:space="preserve"> </w:t>
            </w:r>
            <w:proofErr w:type="gramStart"/>
            <w:r w:rsidR="003056A1">
              <w:rPr>
                <w:rFonts w:ascii="Arial" w:eastAsia="Arial" w:hAnsi="Arial" w:cs="Arial"/>
                <w:sz w:val="20"/>
                <w:szCs w:val="20"/>
              </w:rPr>
              <w:t>Lunch  and</w:t>
            </w:r>
            <w:proofErr w:type="gramEnd"/>
            <w:r w:rsidR="003056A1">
              <w:rPr>
                <w:rFonts w:ascii="Arial" w:eastAsia="Arial" w:hAnsi="Arial" w:cs="Arial"/>
                <w:sz w:val="20"/>
                <w:szCs w:val="20"/>
              </w:rPr>
              <w:t xml:space="preserve"> Learns, Mini Academies</w:t>
            </w:r>
          </w:p>
        </w:tc>
        <w:tc>
          <w:tcPr>
            <w:tcW w:w="2428" w:type="dxa"/>
          </w:tcPr>
          <w:p w:rsidR="00644692" w:rsidRDefault="003779DD">
            <w:pPr>
              <w:jc w:val="center"/>
              <w:rPr>
                <w:rFonts w:ascii="Arial" w:eastAsia="Arial" w:hAnsi="Arial" w:cs="Arial"/>
                <w:sz w:val="20"/>
                <w:szCs w:val="20"/>
              </w:rPr>
            </w:pPr>
            <w:r>
              <w:rPr>
                <w:rFonts w:ascii="Arial" w:eastAsia="Arial" w:hAnsi="Arial" w:cs="Arial"/>
                <w:sz w:val="20"/>
                <w:szCs w:val="20"/>
              </w:rPr>
              <w:t>PEL</w:t>
            </w:r>
          </w:p>
        </w:tc>
        <w:tc>
          <w:tcPr>
            <w:tcW w:w="2428" w:type="dxa"/>
          </w:tcPr>
          <w:p w:rsidR="00644692" w:rsidRDefault="003779DD">
            <w:pPr>
              <w:jc w:val="center"/>
              <w:rPr>
                <w:rFonts w:ascii="Arial" w:eastAsia="Arial" w:hAnsi="Arial" w:cs="Arial"/>
                <w:sz w:val="20"/>
                <w:szCs w:val="20"/>
              </w:rPr>
            </w:pPr>
            <w:r>
              <w:rPr>
                <w:rFonts w:ascii="Arial" w:eastAsia="Arial" w:hAnsi="Arial" w:cs="Arial"/>
                <w:sz w:val="20"/>
                <w:szCs w:val="20"/>
              </w:rPr>
              <w:t>Ongoing ( PEL hosts access to at least one of the events per year)</w:t>
            </w:r>
          </w:p>
        </w:tc>
        <w:tc>
          <w:tcPr>
            <w:tcW w:w="2429" w:type="dxa"/>
          </w:tcPr>
          <w:p w:rsidR="00644692" w:rsidRDefault="003779DD">
            <w:pPr>
              <w:rPr>
                <w:rFonts w:ascii="Arial" w:eastAsia="Arial" w:hAnsi="Arial" w:cs="Arial"/>
                <w:sz w:val="20"/>
                <w:szCs w:val="20"/>
              </w:rPr>
            </w:pPr>
            <w:r>
              <w:rPr>
                <w:rFonts w:ascii="Arial" w:eastAsia="Arial" w:hAnsi="Arial" w:cs="Arial"/>
                <w:sz w:val="20"/>
                <w:szCs w:val="20"/>
              </w:rPr>
              <w:t>flyers, sign in sheets, surveys</w:t>
            </w:r>
          </w:p>
        </w:tc>
      </w:tr>
    </w:tbl>
    <w:p w:rsidR="00644692" w:rsidRDefault="00644692">
      <w:pPr>
        <w:rPr>
          <w:rFonts w:ascii="Arial" w:eastAsia="Arial" w:hAnsi="Arial" w:cs="Arial"/>
          <w:b/>
          <w:sz w:val="28"/>
          <w:szCs w:val="28"/>
        </w:rPr>
      </w:pPr>
    </w:p>
    <w:p w:rsidR="00644692" w:rsidRDefault="003779DD">
      <w:pPr>
        <w:jc w:val="center"/>
        <w:rPr>
          <w:rFonts w:ascii="Arial" w:eastAsia="Arial" w:hAnsi="Arial" w:cs="Arial"/>
          <w:b/>
          <w:sz w:val="28"/>
          <w:szCs w:val="28"/>
        </w:rPr>
      </w:pPr>
      <w:r>
        <w:rPr>
          <w:rFonts w:ascii="Arial" w:eastAsia="Arial" w:hAnsi="Arial" w:cs="Arial"/>
          <w:b/>
          <w:sz w:val="28"/>
          <w:szCs w:val="28"/>
        </w:rPr>
        <w:t>Communication</w:t>
      </w:r>
    </w:p>
    <w:tbl>
      <w:tblPr>
        <w:tblStyle w:val="a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644692">
        <w:trPr>
          <w:trHeight w:val="692"/>
        </w:trPr>
        <w:tc>
          <w:tcPr>
            <w:tcW w:w="2065" w:type="dxa"/>
            <w:shd w:val="clear" w:color="auto" w:fill="E7E6E6"/>
          </w:tcPr>
          <w:p w:rsidR="00644692" w:rsidRDefault="003779DD">
            <w:pPr>
              <w:rPr>
                <w:rFonts w:ascii="Arial" w:eastAsia="Arial" w:hAnsi="Arial" w:cs="Arial"/>
                <w:b/>
                <w:sz w:val="18"/>
                <w:szCs w:val="18"/>
              </w:rPr>
            </w:pPr>
            <w:r>
              <w:rPr>
                <w:rFonts w:ascii="Arial" w:eastAsia="Arial" w:hAnsi="Arial" w:cs="Arial"/>
                <w:b/>
                <w:sz w:val="18"/>
                <w:szCs w:val="18"/>
              </w:rPr>
              <w:lastRenderedPageBreak/>
              <w:t>9. Does the plan include:</w:t>
            </w:r>
          </w:p>
          <w:p w:rsidR="00644692" w:rsidRDefault="003779DD">
            <w:pPr>
              <w:rPr>
                <w:rFonts w:ascii="Arial" w:eastAsia="Arial" w:hAnsi="Arial" w:cs="Arial"/>
                <w:sz w:val="18"/>
                <w:szCs w:val="18"/>
              </w:rPr>
            </w:pPr>
            <w:r>
              <w:rPr>
                <w:rFonts w:ascii="Arial" w:eastAsia="Arial" w:hAnsi="Arial" w:cs="Arial"/>
                <w:sz w:val="18"/>
                <w:szCs w:val="18"/>
              </w:rPr>
              <w:t xml:space="preserve">How will the school provide timely information about the Title I programs? </w:t>
            </w:r>
          </w:p>
          <w:p w:rsidR="00644692" w:rsidRDefault="00644692">
            <w:pPr>
              <w:rPr>
                <w:rFonts w:ascii="Arial" w:eastAsia="Arial" w:hAnsi="Arial" w:cs="Arial"/>
                <w:sz w:val="18"/>
                <w:szCs w:val="18"/>
              </w:rPr>
            </w:pPr>
          </w:p>
          <w:p w:rsidR="00644692" w:rsidRDefault="003779DD">
            <w:pPr>
              <w:rPr>
                <w:rFonts w:ascii="Arial" w:eastAsia="Arial" w:hAnsi="Arial" w:cs="Arial"/>
                <w:sz w:val="18"/>
                <w:szCs w:val="18"/>
              </w:rPr>
            </w:pPr>
            <w:r>
              <w:rPr>
                <w:rFonts w:ascii="Arial" w:eastAsia="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644692" w:rsidRDefault="00644692">
            <w:pPr>
              <w:rPr>
                <w:rFonts w:ascii="Arial" w:eastAsia="Arial" w:hAnsi="Arial" w:cs="Arial"/>
                <w:sz w:val="18"/>
                <w:szCs w:val="18"/>
              </w:rPr>
            </w:pPr>
          </w:p>
          <w:p w:rsidR="00644692" w:rsidRDefault="003779DD">
            <w:pPr>
              <w:rPr>
                <w:rFonts w:ascii="Arial" w:eastAsia="Arial" w:hAnsi="Arial" w:cs="Arial"/>
                <w:sz w:val="18"/>
                <w:szCs w:val="18"/>
              </w:rPr>
            </w:pPr>
            <w:r>
              <w:rPr>
                <w:rFonts w:ascii="Arial" w:eastAsia="Arial" w:hAnsi="Arial" w:cs="Arial"/>
                <w:sz w:val="18"/>
                <w:szCs w:val="18"/>
              </w:rPr>
              <w:t>How, if requested by parents, the school provides opportunities for regular meetings to formulate suggestions and to participate, as appropriate, in decisions relating to the education of their child(ren)/</w:t>
            </w:r>
          </w:p>
          <w:p w:rsidR="00644692" w:rsidRDefault="00644692">
            <w:pPr>
              <w:rPr>
                <w:rFonts w:ascii="Arial" w:eastAsia="Arial" w:hAnsi="Arial" w:cs="Arial"/>
                <w:sz w:val="18"/>
                <w:szCs w:val="18"/>
              </w:rPr>
            </w:pPr>
          </w:p>
          <w:p w:rsidR="00644692" w:rsidRDefault="003779DD">
            <w:pPr>
              <w:rPr>
                <w:rFonts w:ascii="Arial" w:eastAsia="Arial" w:hAnsi="Arial" w:cs="Arial"/>
                <w:sz w:val="18"/>
                <w:szCs w:val="18"/>
              </w:rPr>
            </w:pPr>
            <w:r>
              <w:rPr>
                <w:rFonts w:ascii="Arial" w:eastAsia="Arial" w:hAnsi="Arial" w:cs="Arial"/>
                <w:sz w:val="18"/>
                <w:szCs w:val="18"/>
              </w:rPr>
              <w:t>How will the school submit parents/ families comments if the schoolwide plan is not satisfactory to them [ESEA Section 1116]?</w:t>
            </w:r>
          </w:p>
        </w:tc>
        <w:tc>
          <w:tcPr>
            <w:tcW w:w="7285" w:type="dxa"/>
          </w:tcPr>
          <w:p w:rsidR="00644692" w:rsidRDefault="003779DD">
            <w:pPr>
              <w:rPr>
                <w:rFonts w:ascii="Arial" w:eastAsia="Arial" w:hAnsi="Arial" w:cs="Arial"/>
                <w:sz w:val="24"/>
                <w:szCs w:val="24"/>
              </w:rPr>
            </w:pPr>
            <w:r>
              <w:rPr>
                <w:rFonts w:ascii="Arial" w:eastAsia="Arial" w:hAnsi="Arial" w:cs="Arial"/>
                <w:sz w:val="24"/>
                <w:szCs w:val="24"/>
              </w:rPr>
              <w:t>Winegard Elementary will maintain timely communication in multiple languages about Title I programs through the following methods:</w:t>
            </w:r>
          </w:p>
          <w:p w:rsidR="00644692" w:rsidRDefault="003779DD">
            <w:pPr>
              <w:numPr>
                <w:ilvl w:val="0"/>
                <w:numId w:val="1"/>
              </w:numPr>
              <w:pBdr>
                <w:top w:val="nil"/>
                <w:left w:val="nil"/>
                <w:bottom w:val="nil"/>
                <w:right w:val="nil"/>
                <w:between w:val="nil"/>
              </w:pBdr>
              <w:spacing w:line="259" w:lineRule="auto"/>
              <w:ind w:left="616" w:hanging="256"/>
              <w:rPr>
                <w:rFonts w:ascii="Arial" w:eastAsia="Arial" w:hAnsi="Arial" w:cs="Arial"/>
                <w:color w:val="000000"/>
                <w:sz w:val="24"/>
                <w:szCs w:val="24"/>
              </w:rPr>
            </w:pPr>
            <w:r>
              <w:rPr>
                <w:rFonts w:ascii="Arial" w:eastAsia="Arial" w:hAnsi="Arial" w:cs="Arial"/>
                <w:color w:val="000000"/>
                <w:sz w:val="24"/>
                <w:szCs w:val="24"/>
              </w:rPr>
              <w:t>Hosting an annual title I parent Meeting</w:t>
            </w:r>
          </w:p>
          <w:p w:rsidR="00644692" w:rsidRDefault="003779DD">
            <w:pPr>
              <w:numPr>
                <w:ilvl w:val="0"/>
                <w:numId w:val="1"/>
              </w:numPr>
              <w:pBdr>
                <w:top w:val="nil"/>
                <w:left w:val="nil"/>
                <w:bottom w:val="nil"/>
                <w:right w:val="nil"/>
                <w:between w:val="nil"/>
              </w:pBdr>
              <w:spacing w:after="160" w:line="259" w:lineRule="auto"/>
              <w:ind w:left="616" w:hanging="256"/>
              <w:rPr>
                <w:rFonts w:ascii="Arial" w:eastAsia="Arial" w:hAnsi="Arial" w:cs="Arial"/>
                <w:color w:val="000000"/>
                <w:sz w:val="24"/>
                <w:szCs w:val="24"/>
              </w:rPr>
            </w:pPr>
            <w:r>
              <w:rPr>
                <w:rFonts w:ascii="Arial" w:eastAsia="Arial" w:hAnsi="Arial" w:cs="Arial"/>
                <w:color w:val="000000"/>
                <w:sz w:val="24"/>
                <w:szCs w:val="24"/>
              </w:rPr>
              <w:t xml:space="preserve">Conducting one on one New Parent Orientation for parents new to the school to orientate parents to school resources and the Title I Program. A Welcome to Winegard take home pack will also be provided for further home reference.  Administration and other faculty members will support parents' understanding of Title I information via translation as needed. Parents will be educated on the curriculum, policies, and procedures as well as assessments and be shown how those assessments measure </w:t>
            </w:r>
            <w:r>
              <w:rPr>
                <w:rFonts w:ascii="Arial" w:eastAsia="Arial" w:hAnsi="Arial" w:cs="Arial"/>
                <w:sz w:val="24"/>
                <w:szCs w:val="24"/>
              </w:rPr>
              <w:t>progress and indicate</w:t>
            </w:r>
            <w:r>
              <w:rPr>
                <w:rFonts w:ascii="Arial" w:eastAsia="Arial" w:hAnsi="Arial" w:cs="Arial"/>
                <w:color w:val="000000"/>
                <w:sz w:val="24"/>
                <w:szCs w:val="24"/>
              </w:rPr>
              <w:t xml:space="preserve"> expected progress. Parents are informed about Title I programs to support students and families. Several communication techniques used to convey information about Title I programs include:</w:t>
            </w:r>
          </w:p>
          <w:p w:rsidR="00644692" w:rsidRDefault="003779DD">
            <w:pPr>
              <w:ind w:left="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School Compact</w:t>
            </w:r>
          </w:p>
          <w:p w:rsidR="00644692" w:rsidRDefault="003779DD">
            <w:pPr>
              <w:ind w:left="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Report Card Nights</w:t>
            </w:r>
          </w:p>
          <w:p w:rsidR="00644692" w:rsidRDefault="003779DD">
            <w:pPr>
              <w:ind w:left="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Progress Book</w:t>
            </w:r>
          </w:p>
          <w:p w:rsidR="00644692" w:rsidRDefault="003779DD">
            <w:pPr>
              <w:ind w:left="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Student Planners</w:t>
            </w:r>
          </w:p>
          <w:p w:rsidR="00644692" w:rsidRDefault="003779DD">
            <w:pPr>
              <w:ind w:left="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Regularly scheduled SAC/PTA meetings</w:t>
            </w:r>
          </w:p>
          <w:p w:rsidR="00644692" w:rsidRDefault="003779DD">
            <w:pPr>
              <w:ind w:left="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Parent Conferences</w:t>
            </w:r>
          </w:p>
          <w:p w:rsidR="00644692" w:rsidRDefault="003779DD">
            <w:pPr>
              <w:ind w:left="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Newsletters</w:t>
            </w:r>
            <w:r w:rsidR="003056A1">
              <w:rPr>
                <w:rFonts w:ascii="Arial" w:eastAsia="Arial" w:hAnsi="Arial" w:cs="Arial"/>
                <w:sz w:val="24"/>
                <w:szCs w:val="24"/>
              </w:rPr>
              <w:t>/Monthly Calendars</w:t>
            </w:r>
            <w:r>
              <w:rPr>
                <w:rFonts w:ascii="Arial" w:eastAsia="Arial" w:hAnsi="Arial" w:cs="Arial"/>
                <w:sz w:val="24"/>
                <w:szCs w:val="24"/>
              </w:rPr>
              <w:t>/ Connect Orange Messages/Marquee</w:t>
            </w:r>
            <w:r w:rsidR="003056A1">
              <w:rPr>
                <w:rFonts w:ascii="Arial" w:eastAsia="Arial" w:hAnsi="Arial" w:cs="Arial"/>
                <w:sz w:val="24"/>
                <w:szCs w:val="24"/>
              </w:rPr>
              <w:t>/Talking Points</w:t>
            </w:r>
          </w:p>
          <w:p w:rsidR="00644692" w:rsidRDefault="00644692">
            <w:pPr>
              <w:ind w:left="720"/>
              <w:rPr>
                <w:rFonts w:ascii="Arial" w:eastAsia="Arial" w:hAnsi="Arial" w:cs="Arial"/>
                <w:sz w:val="24"/>
                <w:szCs w:val="24"/>
              </w:rPr>
            </w:pPr>
          </w:p>
          <w:p w:rsidR="00644692" w:rsidRDefault="003779DD">
            <w:pPr>
              <w:ind w:left="76"/>
              <w:rPr>
                <w:rFonts w:ascii="Arial" w:eastAsia="Arial" w:hAnsi="Arial" w:cs="Arial"/>
                <w:sz w:val="24"/>
                <w:szCs w:val="24"/>
              </w:rPr>
            </w:pPr>
            <w:r>
              <w:rPr>
                <w:rFonts w:ascii="Arial" w:eastAsia="Arial" w:hAnsi="Arial" w:cs="Arial"/>
                <w:sz w:val="24"/>
                <w:szCs w:val="24"/>
              </w:rPr>
              <w:t>Winegard Elementary provided monthly SAC meetings. Meetings are advertised school wide via newsletter, flyers, the school marquee, and Connect Orange. PTA meetings are also held at least quarterly with the same advertisement to encourage parent participation. We value the input of our parents in decision making related to the education of their children. The perspective of our parents is valuable in helping administration learn the needs of our students and families from a personal dialogue. Parents are also invited and encouraged to provide suggestions at conferences, in surveys, and through our Parent Comment Box located in the main office. The school will submit parents/families comments if the school wide plan is not satisfactory to them at the next SAC meeting to collaborate for review, revision and resolution.</w:t>
            </w:r>
          </w:p>
        </w:tc>
      </w:tr>
    </w:tbl>
    <w:p w:rsidR="00644692" w:rsidRDefault="00644692">
      <w:pPr>
        <w:rPr>
          <w:rFonts w:ascii="Arial" w:eastAsia="Arial" w:hAnsi="Arial" w:cs="Arial"/>
          <w:b/>
          <w:sz w:val="28"/>
          <w:szCs w:val="28"/>
        </w:rPr>
      </w:pPr>
    </w:p>
    <w:p w:rsidR="00644692" w:rsidRDefault="003779DD">
      <w:pPr>
        <w:jc w:val="center"/>
        <w:rPr>
          <w:rFonts w:ascii="Arial" w:eastAsia="Arial" w:hAnsi="Arial" w:cs="Arial"/>
          <w:b/>
          <w:sz w:val="28"/>
          <w:szCs w:val="28"/>
        </w:rPr>
      </w:pPr>
      <w:r>
        <w:rPr>
          <w:rFonts w:ascii="Arial" w:eastAsia="Arial" w:hAnsi="Arial" w:cs="Arial"/>
          <w:b/>
          <w:sz w:val="28"/>
          <w:szCs w:val="28"/>
        </w:rPr>
        <w:lastRenderedPageBreak/>
        <w:t xml:space="preserve">Accessibility </w:t>
      </w:r>
    </w:p>
    <w:tbl>
      <w:tblPr>
        <w:tblStyle w:val="af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644692">
        <w:trPr>
          <w:trHeight w:val="692"/>
        </w:trPr>
        <w:tc>
          <w:tcPr>
            <w:tcW w:w="2065" w:type="dxa"/>
            <w:shd w:val="clear" w:color="auto" w:fill="E7E6E6"/>
          </w:tcPr>
          <w:p w:rsidR="00644692" w:rsidRDefault="003779DD">
            <w:pPr>
              <w:rPr>
                <w:rFonts w:ascii="Arial" w:eastAsia="Arial" w:hAnsi="Arial" w:cs="Arial"/>
                <w:b/>
                <w:sz w:val="18"/>
                <w:szCs w:val="18"/>
              </w:rPr>
            </w:pPr>
            <w:r>
              <w:rPr>
                <w:rFonts w:ascii="Arial" w:eastAsia="Arial" w:hAnsi="Arial" w:cs="Arial"/>
                <w:b/>
                <w:sz w:val="18"/>
                <w:szCs w:val="18"/>
              </w:rPr>
              <w:t>10. Does the plan include:</w:t>
            </w:r>
          </w:p>
          <w:p w:rsidR="00644692" w:rsidRDefault="003779DD">
            <w:pPr>
              <w:rPr>
                <w:rFonts w:ascii="Arial" w:eastAsia="Arial" w:hAnsi="Arial" w:cs="Arial"/>
                <w:sz w:val="18"/>
                <w:szCs w:val="18"/>
              </w:rPr>
            </w:pPr>
            <w:r>
              <w:rPr>
                <w:rFonts w:ascii="Arial" w:eastAsia="Arial" w:hAnsi="Arial" w:cs="Arial"/>
                <w:sz w:val="18"/>
                <w:szCs w:val="18"/>
              </w:rPr>
              <w:t>A description of how the school will provide full opportunities for participation in parent/family engagement activities for all parents/families?</w:t>
            </w:r>
          </w:p>
          <w:p w:rsidR="00644692" w:rsidRDefault="00644692">
            <w:pPr>
              <w:rPr>
                <w:rFonts w:ascii="Arial" w:eastAsia="Arial" w:hAnsi="Arial" w:cs="Arial"/>
                <w:sz w:val="18"/>
                <w:szCs w:val="18"/>
              </w:rPr>
            </w:pPr>
          </w:p>
          <w:p w:rsidR="00644692" w:rsidRDefault="003779DD">
            <w:pPr>
              <w:rPr>
                <w:rFonts w:ascii="Arial" w:eastAsia="Arial" w:hAnsi="Arial" w:cs="Arial"/>
                <w:sz w:val="18"/>
                <w:szCs w:val="18"/>
              </w:rPr>
            </w:pPr>
            <w:r>
              <w:rPr>
                <w:rFonts w:ascii="Arial" w:eastAsia="Arial" w:hAnsi="Arial" w:cs="Arial"/>
                <w:sz w:val="18"/>
                <w:szCs w:val="18"/>
              </w:rPr>
              <w:t xml:space="preserve">A description of how the school will share information related to school and parent /family programs, meetings, school reports, and other activities in an understandable, uniform format, and in languages that the parents/families can understand? </w:t>
            </w:r>
          </w:p>
        </w:tc>
        <w:tc>
          <w:tcPr>
            <w:tcW w:w="7285" w:type="dxa"/>
          </w:tcPr>
          <w:p w:rsidR="00644692" w:rsidRDefault="003779DD">
            <w:pPr>
              <w:rPr>
                <w:rFonts w:ascii="Arial" w:eastAsia="Arial" w:hAnsi="Arial" w:cs="Arial"/>
                <w:sz w:val="24"/>
                <w:szCs w:val="24"/>
              </w:rPr>
            </w:pPr>
            <w:r>
              <w:rPr>
                <w:rFonts w:ascii="Arial" w:eastAsia="Arial" w:hAnsi="Arial" w:cs="Arial"/>
                <w:sz w:val="24"/>
                <w:szCs w:val="24"/>
              </w:rPr>
              <w:t>Winegard Elementary will provide full opportunities for participation in parent family engagement activities for all parents and families by providing multiple opportunities for access by:</w:t>
            </w:r>
          </w:p>
          <w:p w:rsidR="00644692" w:rsidRDefault="003779DD">
            <w:pPr>
              <w:ind w:left="256" w:hanging="256"/>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Providing translation in written information, Connect Orange messages, conferences, meetings, and events for ELL families.</w:t>
            </w:r>
          </w:p>
          <w:p w:rsidR="00644692" w:rsidRDefault="003779DD">
            <w:pPr>
              <w:ind w:left="256" w:hanging="256"/>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Offering multiple times during mornings, afternoons, and evenings as well as alternating days for parents and families to participate.</w:t>
            </w:r>
          </w:p>
          <w:p w:rsidR="00644692" w:rsidRDefault="003779DD">
            <w:pPr>
              <w:ind w:left="76" w:hanging="76"/>
              <w:rPr>
                <w:rFonts w:ascii="Arial" w:eastAsia="Arial" w:hAnsi="Arial" w:cs="Arial"/>
                <w:sz w:val="24"/>
                <w:szCs w:val="24"/>
              </w:rPr>
            </w:pPr>
            <w:r>
              <w:rPr>
                <w:rFonts w:ascii="Arial" w:eastAsia="Arial" w:hAnsi="Arial" w:cs="Arial"/>
                <w:sz w:val="24"/>
                <w:szCs w:val="24"/>
              </w:rPr>
              <w:t>We will share information related to school/family programs, meetings, school reports, and other activities in an understandable uniform format and in languages parents can understand. The methods used will be:</w:t>
            </w:r>
          </w:p>
          <w:p w:rsidR="00644692" w:rsidRDefault="003779DD">
            <w:pPr>
              <w:ind w:left="346" w:hanging="346"/>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School Newsletter</w:t>
            </w:r>
          </w:p>
          <w:p w:rsidR="00644692" w:rsidRDefault="003779DD">
            <w:pPr>
              <w:ind w:left="346" w:hanging="346"/>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School Website</w:t>
            </w:r>
          </w:p>
          <w:p w:rsidR="00644692" w:rsidRDefault="003779DD">
            <w:pPr>
              <w:ind w:left="346" w:hanging="346"/>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Student Planners</w:t>
            </w:r>
          </w:p>
          <w:p w:rsidR="00644692" w:rsidRDefault="003779DD">
            <w:pPr>
              <w:ind w:left="346" w:hanging="346"/>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Emails</w:t>
            </w:r>
          </w:p>
          <w:p w:rsidR="00644692" w:rsidRDefault="003779DD">
            <w:pPr>
              <w:ind w:left="346" w:hanging="346"/>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Texts</w:t>
            </w:r>
            <w:r w:rsidR="003056A1">
              <w:rPr>
                <w:rFonts w:ascii="Arial" w:eastAsia="Arial" w:hAnsi="Arial" w:cs="Arial"/>
                <w:sz w:val="24"/>
                <w:szCs w:val="24"/>
              </w:rPr>
              <w:t>/Talking Points</w:t>
            </w:r>
          </w:p>
          <w:p w:rsidR="00644692" w:rsidRDefault="003779DD">
            <w:pPr>
              <w:ind w:left="346" w:hanging="346"/>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And other know best practices as needed</w:t>
            </w:r>
          </w:p>
        </w:tc>
      </w:tr>
    </w:tbl>
    <w:p w:rsidR="00644692" w:rsidRDefault="00644692">
      <w:pPr>
        <w:jc w:val="center"/>
        <w:rPr>
          <w:rFonts w:ascii="Arial" w:eastAsia="Arial" w:hAnsi="Arial" w:cs="Arial"/>
          <w:b/>
          <w:sz w:val="28"/>
          <w:szCs w:val="28"/>
        </w:rPr>
      </w:pPr>
    </w:p>
    <w:p w:rsidR="00644692" w:rsidRDefault="003779DD">
      <w:pPr>
        <w:jc w:val="center"/>
        <w:rPr>
          <w:rFonts w:ascii="Arial" w:eastAsia="Arial" w:hAnsi="Arial" w:cs="Arial"/>
          <w:b/>
          <w:sz w:val="28"/>
          <w:szCs w:val="28"/>
        </w:rPr>
      </w:pPr>
      <w:r>
        <w:rPr>
          <w:rFonts w:ascii="Arial" w:eastAsia="Arial" w:hAnsi="Arial" w:cs="Arial"/>
          <w:b/>
          <w:sz w:val="28"/>
          <w:szCs w:val="28"/>
        </w:rPr>
        <w:t xml:space="preserve">Discretionary Activities </w:t>
      </w:r>
    </w:p>
    <w:tbl>
      <w:tblPr>
        <w:tblStyle w:val="a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2113"/>
        <w:gridCol w:w="2160"/>
        <w:gridCol w:w="1350"/>
        <w:gridCol w:w="1705"/>
      </w:tblGrid>
      <w:tr w:rsidR="00644692">
        <w:trPr>
          <w:trHeight w:val="692"/>
        </w:trPr>
        <w:tc>
          <w:tcPr>
            <w:tcW w:w="2022" w:type="dxa"/>
            <w:shd w:val="clear" w:color="auto" w:fill="E7E6E6"/>
          </w:tcPr>
          <w:p w:rsidR="00644692" w:rsidRDefault="003779DD">
            <w:pPr>
              <w:rPr>
                <w:rFonts w:ascii="Arial" w:eastAsia="Arial" w:hAnsi="Arial" w:cs="Arial"/>
                <w:b/>
                <w:sz w:val="18"/>
                <w:szCs w:val="18"/>
              </w:rPr>
            </w:pPr>
            <w:r>
              <w:rPr>
                <w:rFonts w:ascii="Arial" w:eastAsia="Arial" w:hAnsi="Arial" w:cs="Arial"/>
                <w:b/>
                <w:sz w:val="18"/>
                <w:szCs w:val="18"/>
              </w:rPr>
              <w:t>11. Does the plan include:</w:t>
            </w:r>
          </w:p>
          <w:p w:rsidR="00644692" w:rsidRDefault="003779DD">
            <w:pPr>
              <w:rPr>
                <w:rFonts w:ascii="Arial" w:eastAsia="Arial" w:hAnsi="Arial" w:cs="Arial"/>
                <w:sz w:val="18"/>
                <w:szCs w:val="18"/>
              </w:rPr>
            </w:pPr>
            <w:r>
              <w:rPr>
                <w:rFonts w:ascii="Arial" w:eastAsia="Arial" w:hAnsi="Arial" w:cs="Arial"/>
                <w:sz w:val="18"/>
                <w:szCs w:val="18"/>
              </w:rPr>
              <w:t>Any activities that are not required, but will be paid for through Title I, Part A funding (for example: home visits, transportation for meetings, activities related to parent/family engagement, etc.)</w:t>
            </w:r>
          </w:p>
          <w:p w:rsidR="00644692" w:rsidRDefault="00644692">
            <w:pPr>
              <w:rPr>
                <w:rFonts w:ascii="Arial" w:eastAsia="Arial" w:hAnsi="Arial" w:cs="Arial"/>
                <w:sz w:val="18"/>
                <w:szCs w:val="18"/>
              </w:rPr>
            </w:pPr>
          </w:p>
        </w:tc>
        <w:tc>
          <w:tcPr>
            <w:tcW w:w="7328" w:type="dxa"/>
            <w:gridSpan w:val="4"/>
          </w:tcPr>
          <w:p w:rsidR="00644692" w:rsidRDefault="00644692">
            <w:pPr>
              <w:rPr>
                <w:rFonts w:ascii="Arial" w:eastAsia="Arial" w:hAnsi="Arial" w:cs="Arial"/>
                <w:sz w:val="24"/>
                <w:szCs w:val="24"/>
              </w:rPr>
            </w:pPr>
          </w:p>
          <w:p w:rsidR="00644692" w:rsidRDefault="003779DD">
            <w:pPr>
              <w:tabs>
                <w:tab w:val="left" w:pos="1035"/>
              </w:tabs>
              <w:ind w:hanging="59"/>
              <w:rPr>
                <w:rFonts w:ascii="Arial" w:eastAsia="Arial" w:hAnsi="Arial" w:cs="Arial"/>
                <w:sz w:val="24"/>
                <w:szCs w:val="24"/>
              </w:rPr>
            </w:pPr>
            <w:r>
              <w:rPr>
                <w:rFonts w:ascii="Arial" w:eastAsia="Arial" w:hAnsi="Arial" w:cs="Arial"/>
                <w:sz w:val="24"/>
                <w:szCs w:val="24"/>
              </w:rPr>
              <w:tab/>
              <w:t>Winegard Elementary explores every opportunity to provide the maximum support for our students and their families. Title I, Part A funding provides for additional activities to support student achievement. These activities are supplemental to those that are required.</w:t>
            </w:r>
          </w:p>
        </w:tc>
      </w:tr>
      <w:tr w:rsidR="00644692" w:rsidTr="003779DD">
        <w:trPr>
          <w:trHeight w:val="323"/>
        </w:trPr>
        <w:tc>
          <w:tcPr>
            <w:tcW w:w="2022"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Activity/ Task</w:t>
            </w:r>
          </w:p>
        </w:tc>
        <w:tc>
          <w:tcPr>
            <w:tcW w:w="2113"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160"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Correlation to Student Achievement</w:t>
            </w:r>
          </w:p>
        </w:tc>
        <w:tc>
          <w:tcPr>
            <w:tcW w:w="1350"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Timeline</w:t>
            </w:r>
          </w:p>
        </w:tc>
        <w:tc>
          <w:tcPr>
            <w:tcW w:w="1705"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Evidence of Effectiveness</w:t>
            </w:r>
          </w:p>
        </w:tc>
      </w:tr>
      <w:tr w:rsidR="00644692" w:rsidTr="003779DD">
        <w:trPr>
          <w:trHeight w:val="323"/>
        </w:trPr>
        <w:tc>
          <w:tcPr>
            <w:tcW w:w="2022" w:type="dxa"/>
            <w:shd w:val="clear" w:color="auto" w:fill="auto"/>
          </w:tcPr>
          <w:p w:rsidR="00644692" w:rsidRDefault="003779DD">
            <w:pPr>
              <w:jc w:val="right"/>
              <w:rPr>
                <w:rFonts w:ascii="Arial" w:eastAsia="Arial" w:hAnsi="Arial" w:cs="Arial"/>
                <w:sz w:val="20"/>
                <w:szCs w:val="20"/>
              </w:rPr>
            </w:pPr>
            <w:r>
              <w:rPr>
                <w:rFonts w:ascii="Arial" w:eastAsia="Arial" w:hAnsi="Arial" w:cs="Arial"/>
                <w:sz w:val="20"/>
                <w:szCs w:val="20"/>
              </w:rPr>
              <w:t>Parent Training Workshop</w:t>
            </w:r>
          </w:p>
        </w:tc>
        <w:tc>
          <w:tcPr>
            <w:tcW w:w="2113" w:type="dxa"/>
            <w:shd w:val="clear" w:color="auto" w:fill="auto"/>
          </w:tcPr>
          <w:p w:rsidR="00644692" w:rsidRDefault="003779DD">
            <w:pPr>
              <w:rPr>
                <w:rFonts w:ascii="Arial" w:eastAsia="Arial" w:hAnsi="Arial" w:cs="Arial"/>
                <w:sz w:val="20"/>
                <w:szCs w:val="20"/>
              </w:rPr>
            </w:pPr>
            <w:r>
              <w:rPr>
                <w:rFonts w:ascii="Arial" w:eastAsia="Arial" w:hAnsi="Arial" w:cs="Arial"/>
                <w:sz w:val="20"/>
                <w:szCs w:val="20"/>
              </w:rPr>
              <w:t>Administration</w:t>
            </w:r>
          </w:p>
          <w:p w:rsidR="00644692" w:rsidRDefault="003779DD">
            <w:pPr>
              <w:rPr>
                <w:rFonts w:ascii="Arial" w:eastAsia="Arial" w:hAnsi="Arial" w:cs="Arial"/>
                <w:sz w:val="20"/>
                <w:szCs w:val="20"/>
              </w:rPr>
            </w:pPr>
            <w:r>
              <w:rPr>
                <w:rFonts w:ascii="Arial" w:eastAsia="Arial" w:hAnsi="Arial" w:cs="Arial"/>
                <w:sz w:val="20"/>
                <w:szCs w:val="20"/>
              </w:rPr>
              <w:t>PEL</w:t>
            </w:r>
          </w:p>
        </w:tc>
        <w:tc>
          <w:tcPr>
            <w:tcW w:w="2160" w:type="dxa"/>
            <w:shd w:val="clear" w:color="auto" w:fill="auto"/>
          </w:tcPr>
          <w:p w:rsidR="00644692" w:rsidRDefault="003779DD">
            <w:pPr>
              <w:rPr>
                <w:rFonts w:ascii="Arial" w:eastAsia="Arial" w:hAnsi="Arial" w:cs="Arial"/>
                <w:sz w:val="20"/>
                <w:szCs w:val="20"/>
              </w:rPr>
            </w:pPr>
            <w:r>
              <w:rPr>
                <w:rFonts w:ascii="Arial" w:eastAsia="Arial" w:hAnsi="Arial" w:cs="Arial"/>
                <w:sz w:val="20"/>
                <w:szCs w:val="20"/>
              </w:rPr>
              <w:t xml:space="preserve">Increase the engagement of parents and their knowledge of student achievement expectations.   Provide parents with the skills and tools necessary to provide </w:t>
            </w:r>
            <w:r>
              <w:rPr>
                <w:rFonts w:ascii="Arial" w:eastAsia="Arial" w:hAnsi="Arial" w:cs="Arial"/>
                <w:sz w:val="20"/>
                <w:szCs w:val="20"/>
              </w:rPr>
              <w:lastRenderedPageBreak/>
              <w:t xml:space="preserve">effective academic support at home. </w:t>
            </w:r>
          </w:p>
        </w:tc>
        <w:tc>
          <w:tcPr>
            <w:tcW w:w="1350" w:type="dxa"/>
            <w:shd w:val="clear" w:color="auto" w:fill="auto"/>
          </w:tcPr>
          <w:p w:rsidR="00644692" w:rsidRDefault="003779DD">
            <w:pPr>
              <w:rPr>
                <w:rFonts w:ascii="Arial" w:eastAsia="Arial" w:hAnsi="Arial" w:cs="Arial"/>
                <w:sz w:val="20"/>
                <w:szCs w:val="20"/>
              </w:rPr>
            </w:pPr>
            <w:r>
              <w:rPr>
                <w:rFonts w:ascii="Arial" w:eastAsia="Arial" w:hAnsi="Arial" w:cs="Arial"/>
                <w:sz w:val="20"/>
                <w:szCs w:val="20"/>
              </w:rPr>
              <w:lastRenderedPageBreak/>
              <w:t>Ongoing</w:t>
            </w:r>
          </w:p>
        </w:tc>
        <w:tc>
          <w:tcPr>
            <w:tcW w:w="1705" w:type="dxa"/>
            <w:shd w:val="clear" w:color="auto" w:fill="auto"/>
          </w:tcPr>
          <w:p w:rsidR="00644692" w:rsidRDefault="003779DD">
            <w:pPr>
              <w:rPr>
                <w:rFonts w:ascii="Arial" w:eastAsia="Arial" w:hAnsi="Arial" w:cs="Arial"/>
                <w:sz w:val="20"/>
                <w:szCs w:val="20"/>
              </w:rPr>
            </w:pPr>
            <w:r>
              <w:rPr>
                <w:rFonts w:ascii="Arial" w:eastAsia="Arial" w:hAnsi="Arial" w:cs="Arial"/>
                <w:sz w:val="20"/>
                <w:szCs w:val="20"/>
              </w:rPr>
              <w:t>Sign in sheets</w:t>
            </w:r>
          </w:p>
          <w:p w:rsidR="00644692" w:rsidRDefault="003779DD">
            <w:pPr>
              <w:rPr>
                <w:rFonts w:ascii="Arial" w:eastAsia="Arial" w:hAnsi="Arial" w:cs="Arial"/>
                <w:sz w:val="20"/>
                <w:szCs w:val="20"/>
              </w:rPr>
            </w:pPr>
            <w:r>
              <w:rPr>
                <w:rFonts w:ascii="Arial" w:eastAsia="Arial" w:hAnsi="Arial" w:cs="Arial"/>
                <w:sz w:val="20"/>
                <w:szCs w:val="20"/>
              </w:rPr>
              <w:t>Surveys</w:t>
            </w:r>
          </w:p>
          <w:p w:rsidR="00644692" w:rsidRDefault="003779DD">
            <w:pPr>
              <w:rPr>
                <w:rFonts w:ascii="Arial" w:eastAsia="Arial" w:hAnsi="Arial" w:cs="Arial"/>
                <w:sz w:val="20"/>
                <w:szCs w:val="20"/>
              </w:rPr>
            </w:pPr>
            <w:r>
              <w:rPr>
                <w:rFonts w:ascii="Arial" w:eastAsia="Arial" w:hAnsi="Arial" w:cs="Arial"/>
                <w:sz w:val="20"/>
                <w:szCs w:val="20"/>
              </w:rPr>
              <w:t>pictures</w:t>
            </w:r>
          </w:p>
        </w:tc>
      </w:tr>
      <w:tr w:rsidR="00644692" w:rsidTr="003779DD">
        <w:trPr>
          <w:trHeight w:val="323"/>
        </w:trPr>
        <w:tc>
          <w:tcPr>
            <w:tcW w:w="2022" w:type="dxa"/>
            <w:shd w:val="clear" w:color="auto" w:fill="auto"/>
          </w:tcPr>
          <w:p w:rsidR="00644692" w:rsidRDefault="003779DD">
            <w:pPr>
              <w:rPr>
                <w:rFonts w:ascii="Arial" w:eastAsia="Arial" w:hAnsi="Arial" w:cs="Arial"/>
                <w:sz w:val="20"/>
                <w:szCs w:val="20"/>
              </w:rPr>
            </w:pPr>
            <w:r>
              <w:rPr>
                <w:rFonts w:ascii="Arial" w:eastAsia="Arial" w:hAnsi="Arial" w:cs="Arial"/>
                <w:sz w:val="20"/>
                <w:szCs w:val="20"/>
              </w:rPr>
              <w:t>Parent Academy Transportation</w:t>
            </w:r>
          </w:p>
        </w:tc>
        <w:tc>
          <w:tcPr>
            <w:tcW w:w="2113" w:type="dxa"/>
            <w:shd w:val="clear" w:color="auto" w:fill="auto"/>
          </w:tcPr>
          <w:p w:rsidR="00644692" w:rsidRDefault="003779DD">
            <w:pPr>
              <w:rPr>
                <w:rFonts w:ascii="Arial" w:eastAsia="Arial" w:hAnsi="Arial" w:cs="Arial"/>
                <w:sz w:val="20"/>
                <w:szCs w:val="20"/>
              </w:rPr>
            </w:pPr>
            <w:r>
              <w:rPr>
                <w:rFonts w:ascii="Arial" w:eastAsia="Arial" w:hAnsi="Arial" w:cs="Arial"/>
                <w:sz w:val="20"/>
                <w:szCs w:val="20"/>
              </w:rPr>
              <w:t>Administration</w:t>
            </w:r>
          </w:p>
          <w:p w:rsidR="00644692" w:rsidRDefault="003779DD">
            <w:pPr>
              <w:rPr>
                <w:rFonts w:ascii="Arial" w:eastAsia="Arial" w:hAnsi="Arial" w:cs="Arial"/>
                <w:sz w:val="20"/>
                <w:szCs w:val="20"/>
              </w:rPr>
            </w:pPr>
            <w:r>
              <w:rPr>
                <w:rFonts w:ascii="Arial" w:eastAsia="Arial" w:hAnsi="Arial" w:cs="Arial"/>
                <w:sz w:val="20"/>
                <w:szCs w:val="20"/>
              </w:rPr>
              <w:t>PEL</w:t>
            </w:r>
          </w:p>
        </w:tc>
        <w:tc>
          <w:tcPr>
            <w:tcW w:w="2160" w:type="dxa"/>
            <w:shd w:val="clear" w:color="auto" w:fill="auto"/>
          </w:tcPr>
          <w:p w:rsidR="00644692" w:rsidRDefault="003779DD">
            <w:pPr>
              <w:rPr>
                <w:rFonts w:ascii="Arial" w:eastAsia="Arial" w:hAnsi="Arial" w:cs="Arial"/>
                <w:sz w:val="20"/>
                <w:szCs w:val="20"/>
              </w:rPr>
            </w:pPr>
            <w:r w:rsidRPr="003779DD">
              <w:rPr>
                <w:rFonts w:ascii="Arial" w:eastAsia="Arial" w:hAnsi="Arial" w:cs="Arial"/>
                <w:sz w:val="16"/>
                <w:szCs w:val="20"/>
              </w:rPr>
              <w:t>Increase the engagement of parents and their knowledge of various methods to disconnect from technology and reconnect with their children.</w:t>
            </w:r>
          </w:p>
        </w:tc>
        <w:tc>
          <w:tcPr>
            <w:tcW w:w="1350" w:type="dxa"/>
            <w:shd w:val="clear" w:color="auto" w:fill="auto"/>
          </w:tcPr>
          <w:p w:rsidR="00644692" w:rsidRDefault="003056A1">
            <w:pPr>
              <w:rPr>
                <w:rFonts w:ascii="Arial" w:eastAsia="Arial" w:hAnsi="Arial" w:cs="Arial"/>
                <w:sz w:val="20"/>
                <w:szCs w:val="20"/>
              </w:rPr>
            </w:pPr>
            <w:r>
              <w:rPr>
                <w:rFonts w:ascii="Arial" w:eastAsia="Arial" w:hAnsi="Arial" w:cs="Arial"/>
                <w:sz w:val="20"/>
                <w:szCs w:val="20"/>
              </w:rPr>
              <w:t>Spring</w:t>
            </w:r>
            <w:r w:rsidR="003779DD">
              <w:rPr>
                <w:rFonts w:ascii="Arial" w:eastAsia="Arial" w:hAnsi="Arial" w:cs="Arial"/>
                <w:sz w:val="20"/>
                <w:szCs w:val="20"/>
              </w:rPr>
              <w:t xml:space="preserve"> 202</w:t>
            </w:r>
            <w:r>
              <w:rPr>
                <w:rFonts w:ascii="Arial" w:eastAsia="Arial" w:hAnsi="Arial" w:cs="Arial"/>
                <w:sz w:val="20"/>
                <w:szCs w:val="20"/>
              </w:rPr>
              <w:t>4</w:t>
            </w:r>
          </w:p>
        </w:tc>
        <w:tc>
          <w:tcPr>
            <w:tcW w:w="1705" w:type="dxa"/>
            <w:shd w:val="clear" w:color="auto" w:fill="auto"/>
          </w:tcPr>
          <w:p w:rsidR="00644692" w:rsidRDefault="003779DD">
            <w:pPr>
              <w:rPr>
                <w:rFonts w:ascii="Arial" w:eastAsia="Arial" w:hAnsi="Arial" w:cs="Arial"/>
                <w:sz w:val="20"/>
                <w:szCs w:val="20"/>
              </w:rPr>
            </w:pPr>
            <w:r>
              <w:rPr>
                <w:rFonts w:ascii="Arial" w:eastAsia="Arial" w:hAnsi="Arial" w:cs="Arial"/>
                <w:sz w:val="20"/>
                <w:szCs w:val="20"/>
              </w:rPr>
              <w:t>Sign in sheets</w:t>
            </w:r>
          </w:p>
          <w:p w:rsidR="00644692" w:rsidRDefault="003779DD">
            <w:pPr>
              <w:rPr>
                <w:rFonts w:ascii="Arial" w:eastAsia="Arial" w:hAnsi="Arial" w:cs="Arial"/>
                <w:sz w:val="20"/>
                <w:szCs w:val="20"/>
              </w:rPr>
            </w:pPr>
            <w:r>
              <w:rPr>
                <w:rFonts w:ascii="Arial" w:eastAsia="Arial" w:hAnsi="Arial" w:cs="Arial"/>
                <w:sz w:val="20"/>
                <w:szCs w:val="20"/>
              </w:rPr>
              <w:t xml:space="preserve">Surveys </w:t>
            </w:r>
          </w:p>
          <w:p w:rsidR="00644692" w:rsidRDefault="003779DD">
            <w:pPr>
              <w:rPr>
                <w:rFonts w:ascii="Arial" w:eastAsia="Arial" w:hAnsi="Arial" w:cs="Arial"/>
                <w:sz w:val="20"/>
                <w:szCs w:val="20"/>
              </w:rPr>
            </w:pPr>
            <w:r>
              <w:rPr>
                <w:rFonts w:ascii="Arial" w:eastAsia="Arial" w:hAnsi="Arial" w:cs="Arial"/>
                <w:sz w:val="20"/>
                <w:szCs w:val="20"/>
              </w:rPr>
              <w:t>Pictures</w:t>
            </w:r>
          </w:p>
          <w:p w:rsidR="00644692" w:rsidRDefault="00644692">
            <w:pPr>
              <w:rPr>
                <w:rFonts w:ascii="Arial" w:eastAsia="Arial" w:hAnsi="Arial" w:cs="Arial"/>
                <w:sz w:val="20"/>
                <w:szCs w:val="20"/>
              </w:rPr>
            </w:pPr>
          </w:p>
        </w:tc>
      </w:tr>
    </w:tbl>
    <w:p w:rsidR="00644692" w:rsidRDefault="00644692">
      <w:pPr>
        <w:jc w:val="center"/>
        <w:rPr>
          <w:rFonts w:ascii="Arial" w:eastAsia="Arial" w:hAnsi="Arial" w:cs="Arial"/>
          <w:b/>
          <w:sz w:val="28"/>
          <w:szCs w:val="28"/>
        </w:rPr>
      </w:pPr>
    </w:p>
    <w:p w:rsidR="00644692" w:rsidRDefault="003779DD">
      <w:pPr>
        <w:jc w:val="center"/>
        <w:rPr>
          <w:rFonts w:ascii="Arial" w:eastAsia="Arial" w:hAnsi="Arial" w:cs="Arial"/>
          <w:b/>
          <w:sz w:val="28"/>
          <w:szCs w:val="28"/>
        </w:rPr>
      </w:pPr>
      <w:r>
        <w:rPr>
          <w:rFonts w:ascii="Arial" w:eastAsia="Arial" w:hAnsi="Arial" w:cs="Arial"/>
          <w:b/>
          <w:sz w:val="28"/>
          <w:szCs w:val="28"/>
        </w:rPr>
        <w:t>Barriers</w:t>
      </w:r>
    </w:p>
    <w:tbl>
      <w:tblPr>
        <w:tblStyle w:val="afc"/>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610"/>
        <w:gridCol w:w="4860"/>
      </w:tblGrid>
      <w:tr w:rsidR="00644692" w:rsidTr="003779DD">
        <w:trPr>
          <w:trHeight w:val="692"/>
        </w:trPr>
        <w:tc>
          <w:tcPr>
            <w:tcW w:w="2065" w:type="dxa"/>
            <w:shd w:val="clear" w:color="auto" w:fill="E7E6E6"/>
          </w:tcPr>
          <w:p w:rsidR="00644692" w:rsidRDefault="003779DD">
            <w:pPr>
              <w:rPr>
                <w:rFonts w:ascii="Arial" w:eastAsia="Arial" w:hAnsi="Arial" w:cs="Arial"/>
                <w:b/>
                <w:sz w:val="18"/>
                <w:szCs w:val="18"/>
              </w:rPr>
            </w:pPr>
            <w:r>
              <w:rPr>
                <w:rFonts w:ascii="Arial" w:eastAsia="Arial" w:hAnsi="Arial" w:cs="Arial"/>
                <w:b/>
                <w:sz w:val="18"/>
                <w:szCs w:val="18"/>
              </w:rPr>
              <w:t>12. Does the plan include:</w:t>
            </w:r>
          </w:p>
          <w:p w:rsidR="00644692" w:rsidRDefault="003779DD">
            <w:pPr>
              <w:rPr>
                <w:rFonts w:ascii="Arial" w:eastAsia="Arial" w:hAnsi="Arial" w:cs="Arial"/>
                <w:sz w:val="18"/>
                <w:szCs w:val="18"/>
              </w:rPr>
            </w:pPr>
            <w:r>
              <w:rPr>
                <w:rFonts w:ascii="Arial" w:eastAsia="Arial" w:hAnsi="Arial" w:cs="Arial"/>
                <w:sz w:val="18"/>
                <w:szCs w:val="18"/>
              </w:rPr>
              <w:t xml:space="preserve">A description of the barriers that hindered participation by parents during the previous school year? </w:t>
            </w:r>
          </w:p>
          <w:p w:rsidR="00644692" w:rsidRDefault="00644692">
            <w:pPr>
              <w:rPr>
                <w:rFonts w:ascii="Arial" w:eastAsia="Arial" w:hAnsi="Arial" w:cs="Arial"/>
                <w:sz w:val="18"/>
                <w:szCs w:val="18"/>
              </w:rPr>
            </w:pPr>
          </w:p>
          <w:p w:rsidR="00644692" w:rsidRDefault="003779DD">
            <w:pPr>
              <w:rPr>
                <w:rFonts w:ascii="Arial" w:eastAsia="Arial" w:hAnsi="Arial" w:cs="Arial"/>
                <w:sz w:val="18"/>
                <w:szCs w:val="18"/>
              </w:rPr>
            </w:pPr>
            <w:r>
              <w:rPr>
                <w:rFonts w:ascii="Arial" w:eastAsia="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644692" w:rsidRDefault="00644692">
            <w:pPr>
              <w:rPr>
                <w:rFonts w:ascii="Arial" w:eastAsia="Arial" w:hAnsi="Arial" w:cs="Arial"/>
                <w:sz w:val="18"/>
                <w:szCs w:val="18"/>
              </w:rPr>
            </w:pPr>
          </w:p>
        </w:tc>
        <w:tc>
          <w:tcPr>
            <w:tcW w:w="7470" w:type="dxa"/>
            <w:gridSpan w:val="2"/>
          </w:tcPr>
          <w:p w:rsidR="00644692" w:rsidRDefault="003779DD">
            <w:pPr>
              <w:rPr>
                <w:rFonts w:ascii="Arial" w:eastAsia="Arial" w:hAnsi="Arial" w:cs="Arial"/>
                <w:sz w:val="24"/>
                <w:szCs w:val="24"/>
              </w:rPr>
            </w:pPr>
            <w:r>
              <w:rPr>
                <w:rFonts w:ascii="Arial" w:eastAsia="Arial" w:hAnsi="Arial" w:cs="Arial"/>
                <w:sz w:val="24"/>
                <w:szCs w:val="24"/>
              </w:rPr>
              <w:t>Winegard Elementary has identified barriers our families experience related to being engaged in their child's education and/or at home. We reviewed the prior year's Parent and Family Engagement Plan (known as the PIP at that time), and noted feedback from parents and families at SAC and PTA meetings as well as surveys and the Parent Comment Box. The following barriers to parent and family engagement expressed and recorded are:</w:t>
            </w:r>
          </w:p>
          <w:p w:rsidR="00644692" w:rsidRDefault="00644692">
            <w:pPr>
              <w:rPr>
                <w:rFonts w:ascii="Arial" w:eastAsia="Arial" w:hAnsi="Arial" w:cs="Arial"/>
                <w:sz w:val="24"/>
                <w:szCs w:val="24"/>
              </w:rPr>
            </w:pPr>
          </w:p>
          <w:p w:rsidR="00644692" w:rsidRDefault="003779DD">
            <w:pPr>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Language</w:t>
            </w:r>
          </w:p>
          <w:p w:rsidR="00644692" w:rsidRDefault="003779DD">
            <w:pPr>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Education</w:t>
            </w:r>
          </w:p>
          <w:p w:rsidR="00644692" w:rsidRDefault="003779DD">
            <w:pPr>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Homelessness</w:t>
            </w:r>
          </w:p>
          <w:p w:rsidR="00644692" w:rsidRDefault="003779DD">
            <w:pPr>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Lack of current phone numbers</w:t>
            </w:r>
          </w:p>
          <w:p w:rsidR="00644692" w:rsidRDefault="003779DD">
            <w:pPr>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Child Care</w:t>
            </w:r>
          </w:p>
          <w:p w:rsidR="00644692" w:rsidRDefault="003779DD">
            <w:pPr>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Time</w:t>
            </w:r>
          </w:p>
          <w:p w:rsidR="00644692" w:rsidRDefault="003779DD">
            <w:pPr>
              <w:rPr>
                <w:rFonts w:ascii="Arial" w:eastAsia="Arial" w:hAnsi="Arial" w:cs="Arial"/>
                <w:sz w:val="24"/>
                <w:szCs w:val="24"/>
              </w:rPr>
            </w:pPr>
            <w:r>
              <w:rPr>
                <w:rFonts w:ascii="Arial" w:eastAsia="Arial" w:hAnsi="Arial" w:cs="Arial"/>
                <w:sz w:val="24"/>
                <w:szCs w:val="24"/>
              </w:rPr>
              <w:t>Below are the specific methods we will use to address the barriers that existed in the previous year. We will continue to address any additional barriers as they are resented.</w:t>
            </w:r>
          </w:p>
        </w:tc>
      </w:tr>
      <w:tr w:rsidR="00644692" w:rsidTr="003779DD">
        <w:trPr>
          <w:trHeight w:val="422"/>
        </w:trPr>
        <w:tc>
          <w:tcPr>
            <w:tcW w:w="4675" w:type="dxa"/>
            <w:gridSpan w:val="2"/>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Barriers (Including the Specific Subgroup)</w:t>
            </w:r>
          </w:p>
        </w:tc>
        <w:tc>
          <w:tcPr>
            <w:tcW w:w="4860" w:type="dxa"/>
            <w:shd w:val="clear" w:color="auto" w:fill="E7E6E6"/>
          </w:tcPr>
          <w:p w:rsidR="00644692" w:rsidRDefault="003779DD">
            <w:pPr>
              <w:jc w:val="center"/>
              <w:rPr>
                <w:rFonts w:ascii="Arial" w:eastAsia="Arial" w:hAnsi="Arial" w:cs="Arial"/>
                <w:b/>
                <w:sz w:val="20"/>
                <w:szCs w:val="20"/>
              </w:rPr>
            </w:pPr>
            <w:r>
              <w:rPr>
                <w:rFonts w:ascii="Arial" w:eastAsia="Arial" w:hAnsi="Arial" w:cs="Arial"/>
                <w:b/>
                <w:sz w:val="20"/>
                <w:szCs w:val="20"/>
              </w:rPr>
              <w:t>Steps the School will Take to Overcome</w:t>
            </w:r>
          </w:p>
        </w:tc>
      </w:tr>
      <w:tr w:rsidR="00644692" w:rsidTr="003779DD">
        <w:trPr>
          <w:trHeight w:val="422"/>
        </w:trPr>
        <w:tc>
          <w:tcPr>
            <w:tcW w:w="4675" w:type="dxa"/>
            <w:gridSpan w:val="2"/>
          </w:tcPr>
          <w:p w:rsidR="00644692" w:rsidRDefault="003779DD">
            <w:pPr>
              <w:tabs>
                <w:tab w:val="left" w:pos="1605"/>
              </w:tabs>
              <w:rPr>
                <w:rFonts w:ascii="Arial" w:eastAsia="Arial" w:hAnsi="Arial" w:cs="Arial"/>
                <w:sz w:val="24"/>
                <w:szCs w:val="24"/>
              </w:rPr>
            </w:pPr>
            <w:r>
              <w:rPr>
                <w:rFonts w:ascii="Arial" w:eastAsia="Arial" w:hAnsi="Arial" w:cs="Arial"/>
                <w:sz w:val="24"/>
                <w:szCs w:val="24"/>
              </w:rPr>
              <w:t>Parents do not speak the language(ELL)</w:t>
            </w:r>
            <w:r>
              <w:rPr>
                <w:rFonts w:ascii="Arial" w:eastAsia="Arial" w:hAnsi="Arial" w:cs="Arial"/>
                <w:sz w:val="24"/>
                <w:szCs w:val="24"/>
              </w:rPr>
              <w:tab/>
            </w:r>
          </w:p>
        </w:tc>
        <w:tc>
          <w:tcPr>
            <w:tcW w:w="4860" w:type="dxa"/>
          </w:tcPr>
          <w:p w:rsidR="00644692" w:rsidRDefault="003779DD">
            <w:pPr>
              <w:rPr>
                <w:rFonts w:ascii="Arial" w:eastAsia="Arial" w:hAnsi="Arial" w:cs="Arial"/>
                <w:sz w:val="24"/>
                <w:szCs w:val="24"/>
              </w:rPr>
            </w:pPr>
            <w:r>
              <w:rPr>
                <w:rFonts w:ascii="Arial" w:eastAsia="Arial" w:hAnsi="Arial" w:cs="Arial"/>
                <w:sz w:val="24"/>
                <w:szCs w:val="24"/>
              </w:rPr>
              <w:t>Make Connect ED calls</w:t>
            </w:r>
            <w:r w:rsidR="003056A1">
              <w:rPr>
                <w:rFonts w:ascii="Arial" w:eastAsia="Arial" w:hAnsi="Arial" w:cs="Arial"/>
                <w:sz w:val="24"/>
                <w:szCs w:val="24"/>
              </w:rPr>
              <w:t xml:space="preserve"> and Talking Points text</w:t>
            </w:r>
            <w:r>
              <w:rPr>
                <w:rFonts w:ascii="Arial" w:eastAsia="Arial" w:hAnsi="Arial" w:cs="Arial"/>
                <w:sz w:val="24"/>
                <w:szCs w:val="24"/>
              </w:rPr>
              <w:t xml:space="preserve"> to all parents in English and Spanish for events and meetings. Provide translators at events and meetings .Provide written information in multiple languages. Provide English classes for parents.</w:t>
            </w:r>
          </w:p>
        </w:tc>
      </w:tr>
      <w:tr w:rsidR="00644692" w:rsidTr="003779DD">
        <w:trPr>
          <w:trHeight w:val="422"/>
        </w:trPr>
        <w:tc>
          <w:tcPr>
            <w:tcW w:w="4675" w:type="dxa"/>
            <w:gridSpan w:val="2"/>
          </w:tcPr>
          <w:p w:rsidR="00644692" w:rsidRDefault="003779DD">
            <w:pPr>
              <w:rPr>
                <w:rFonts w:ascii="Arial" w:eastAsia="Arial" w:hAnsi="Arial" w:cs="Arial"/>
                <w:sz w:val="24"/>
                <w:szCs w:val="24"/>
              </w:rPr>
            </w:pPr>
            <w:r>
              <w:rPr>
                <w:rFonts w:ascii="Arial" w:eastAsia="Arial" w:hAnsi="Arial" w:cs="Arial"/>
                <w:sz w:val="24"/>
                <w:szCs w:val="24"/>
              </w:rPr>
              <w:t>Parents lack of literacy skills (ELL and Free / Reduced Lunch</w:t>
            </w:r>
          </w:p>
        </w:tc>
        <w:tc>
          <w:tcPr>
            <w:tcW w:w="4860" w:type="dxa"/>
          </w:tcPr>
          <w:p w:rsidR="00644692" w:rsidRDefault="003779DD">
            <w:pPr>
              <w:rPr>
                <w:rFonts w:ascii="Arial" w:eastAsia="Arial" w:hAnsi="Arial" w:cs="Arial"/>
                <w:sz w:val="24"/>
                <w:szCs w:val="24"/>
              </w:rPr>
            </w:pPr>
            <w:r>
              <w:rPr>
                <w:rFonts w:ascii="Arial" w:eastAsia="Arial" w:hAnsi="Arial" w:cs="Arial"/>
                <w:sz w:val="24"/>
                <w:szCs w:val="24"/>
              </w:rPr>
              <w:t xml:space="preserve">Provide literacy training and support and referrals to local community trainings as well. </w:t>
            </w:r>
          </w:p>
        </w:tc>
      </w:tr>
      <w:tr w:rsidR="00644692" w:rsidTr="003779DD">
        <w:trPr>
          <w:trHeight w:val="422"/>
        </w:trPr>
        <w:tc>
          <w:tcPr>
            <w:tcW w:w="4675" w:type="dxa"/>
            <w:gridSpan w:val="2"/>
          </w:tcPr>
          <w:p w:rsidR="00644692" w:rsidRDefault="003779DD">
            <w:pPr>
              <w:jc w:val="both"/>
              <w:rPr>
                <w:rFonts w:ascii="Arial" w:eastAsia="Arial" w:hAnsi="Arial" w:cs="Arial"/>
                <w:sz w:val="24"/>
                <w:szCs w:val="24"/>
              </w:rPr>
            </w:pPr>
            <w:r>
              <w:rPr>
                <w:rFonts w:ascii="Arial" w:eastAsia="Arial" w:hAnsi="Arial" w:cs="Arial"/>
                <w:sz w:val="24"/>
                <w:szCs w:val="24"/>
              </w:rPr>
              <w:t>Homeless and/or trouble getting to events (Economically disadvantaged, ELL, White, Asian, Hispanic and African American</w:t>
            </w:r>
          </w:p>
        </w:tc>
        <w:tc>
          <w:tcPr>
            <w:tcW w:w="4860" w:type="dxa"/>
          </w:tcPr>
          <w:p w:rsidR="00644692" w:rsidRDefault="003779DD">
            <w:pPr>
              <w:rPr>
                <w:rFonts w:ascii="Arial" w:eastAsia="Arial" w:hAnsi="Arial" w:cs="Arial"/>
                <w:sz w:val="24"/>
                <w:szCs w:val="24"/>
              </w:rPr>
            </w:pPr>
            <w:r>
              <w:rPr>
                <w:rFonts w:ascii="Arial" w:eastAsia="Arial" w:hAnsi="Arial" w:cs="Arial"/>
                <w:sz w:val="24"/>
                <w:szCs w:val="24"/>
              </w:rPr>
              <w:t>Provide Transportation support if needed.</w:t>
            </w:r>
          </w:p>
        </w:tc>
      </w:tr>
      <w:tr w:rsidR="00644692" w:rsidTr="003779DD">
        <w:trPr>
          <w:trHeight w:val="422"/>
        </w:trPr>
        <w:tc>
          <w:tcPr>
            <w:tcW w:w="4675" w:type="dxa"/>
            <w:gridSpan w:val="2"/>
          </w:tcPr>
          <w:p w:rsidR="00644692" w:rsidRDefault="003779DD">
            <w:pPr>
              <w:rPr>
                <w:rFonts w:ascii="Arial" w:eastAsia="Arial" w:hAnsi="Arial" w:cs="Arial"/>
                <w:sz w:val="24"/>
                <w:szCs w:val="24"/>
              </w:rPr>
            </w:pPr>
            <w:r>
              <w:rPr>
                <w:rFonts w:ascii="Arial" w:eastAsia="Arial" w:hAnsi="Arial" w:cs="Arial"/>
                <w:sz w:val="24"/>
                <w:szCs w:val="24"/>
              </w:rPr>
              <w:t xml:space="preserve">Lack of current phone numbers (Free/Reduced) </w:t>
            </w:r>
          </w:p>
          <w:p w:rsidR="00644692" w:rsidRDefault="003779DD">
            <w:pPr>
              <w:rPr>
                <w:rFonts w:ascii="Arial" w:eastAsia="Arial" w:hAnsi="Arial" w:cs="Arial"/>
                <w:sz w:val="24"/>
                <w:szCs w:val="24"/>
              </w:rPr>
            </w:pPr>
            <w:r>
              <w:rPr>
                <w:rFonts w:ascii="Arial" w:eastAsia="Arial" w:hAnsi="Arial" w:cs="Arial"/>
                <w:sz w:val="24"/>
                <w:szCs w:val="24"/>
              </w:rPr>
              <w:lastRenderedPageBreak/>
              <w:t xml:space="preserve">Lunch, White, Asian, Hispanic and African  </w:t>
            </w:r>
          </w:p>
        </w:tc>
        <w:tc>
          <w:tcPr>
            <w:tcW w:w="4860" w:type="dxa"/>
          </w:tcPr>
          <w:p w:rsidR="00644692" w:rsidRDefault="003779DD">
            <w:pPr>
              <w:rPr>
                <w:rFonts w:ascii="Arial" w:eastAsia="Arial" w:hAnsi="Arial" w:cs="Arial"/>
                <w:sz w:val="24"/>
                <w:szCs w:val="24"/>
              </w:rPr>
            </w:pPr>
            <w:r>
              <w:rPr>
                <w:rFonts w:ascii="Arial" w:eastAsia="Arial" w:hAnsi="Arial" w:cs="Arial"/>
                <w:sz w:val="24"/>
                <w:szCs w:val="24"/>
              </w:rPr>
              <w:lastRenderedPageBreak/>
              <w:t xml:space="preserve">Send home requests for updated phone numbers twice a year.  Send home meeting </w:t>
            </w:r>
            <w:r>
              <w:rPr>
                <w:rFonts w:ascii="Arial" w:eastAsia="Arial" w:hAnsi="Arial" w:cs="Arial"/>
                <w:sz w:val="24"/>
                <w:szCs w:val="24"/>
              </w:rPr>
              <w:lastRenderedPageBreak/>
              <w:t xml:space="preserve">and event information via flyers.  Put information on the marquee and tell parents personally when they come on campus to pick up students.  </w:t>
            </w:r>
          </w:p>
        </w:tc>
      </w:tr>
      <w:tr w:rsidR="00644692" w:rsidTr="003779DD">
        <w:trPr>
          <w:trHeight w:val="422"/>
        </w:trPr>
        <w:tc>
          <w:tcPr>
            <w:tcW w:w="4675" w:type="dxa"/>
            <w:gridSpan w:val="2"/>
          </w:tcPr>
          <w:p w:rsidR="00644692" w:rsidRDefault="003779DD">
            <w:pPr>
              <w:rPr>
                <w:rFonts w:ascii="Arial" w:eastAsia="Arial" w:hAnsi="Arial" w:cs="Arial"/>
                <w:sz w:val="24"/>
                <w:szCs w:val="24"/>
              </w:rPr>
            </w:pPr>
            <w:r>
              <w:rPr>
                <w:rFonts w:ascii="Arial" w:eastAsia="Arial" w:hAnsi="Arial" w:cs="Arial"/>
                <w:sz w:val="24"/>
                <w:szCs w:val="24"/>
              </w:rPr>
              <w:lastRenderedPageBreak/>
              <w:t>Single parents with no childcare options (Free/Reduced Lunch, White, Asian, Hispanic and African )</w:t>
            </w:r>
          </w:p>
        </w:tc>
        <w:tc>
          <w:tcPr>
            <w:tcW w:w="4860" w:type="dxa"/>
          </w:tcPr>
          <w:p w:rsidR="00644692" w:rsidRDefault="003779DD">
            <w:pPr>
              <w:rPr>
                <w:rFonts w:ascii="Arial" w:eastAsia="Arial" w:hAnsi="Arial" w:cs="Arial"/>
                <w:sz w:val="24"/>
                <w:szCs w:val="24"/>
              </w:rPr>
            </w:pPr>
            <w:r>
              <w:rPr>
                <w:rFonts w:ascii="Arial" w:eastAsia="Arial" w:hAnsi="Arial" w:cs="Arial"/>
                <w:sz w:val="24"/>
                <w:szCs w:val="24"/>
              </w:rPr>
              <w:t xml:space="preserve"> Make all events and meetings family friendly so parents can bring the younger children with them.  Provide childcare, if needed. </w:t>
            </w:r>
          </w:p>
        </w:tc>
      </w:tr>
      <w:tr w:rsidR="00644692" w:rsidTr="003779DD">
        <w:trPr>
          <w:trHeight w:val="422"/>
        </w:trPr>
        <w:tc>
          <w:tcPr>
            <w:tcW w:w="4675" w:type="dxa"/>
            <w:gridSpan w:val="2"/>
          </w:tcPr>
          <w:p w:rsidR="00644692" w:rsidRDefault="003779DD">
            <w:pPr>
              <w:rPr>
                <w:rFonts w:ascii="Arial" w:eastAsia="Arial" w:hAnsi="Arial" w:cs="Arial"/>
                <w:sz w:val="24"/>
                <w:szCs w:val="24"/>
              </w:rPr>
            </w:pPr>
            <w:r>
              <w:rPr>
                <w:rFonts w:ascii="Arial" w:eastAsia="Arial" w:hAnsi="Arial" w:cs="Arial"/>
                <w:sz w:val="24"/>
                <w:szCs w:val="24"/>
              </w:rPr>
              <w:t>Lack of parent attendance due to schedule challenges (Economically disadvantaged).</w:t>
            </w:r>
          </w:p>
        </w:tc>
        <w:tc>
          <w:tcPr>
            <w:tcW w:w="4860" w:type="dxa"/>
          </w:tcPr>
          <w:p w:rsidR="00644692" w:rsidRDefault="003779DD">
            <w:pPr>
              <w:rPr>
                <w:rFonts w:ascii="Arial" w:eastAsia="Arial" w:hAnsi="Arial" w:cs="Arial"/>
                <w:sz w:val="24"/>
                <w:szCs w:val="24"/>
              </w:rPr>
            </w:pPr>
            <w:r>
              <w:rPr>
                <w:rFonts w:ascii="Arial" w:eastAsia="Arial" w:hAnsi="Arial" w:cs="Arial"/>
                <w:sz w:val="24"/>
                <w:szCs w:val="24"/>
              </w:rPr>
              <w:t>Provide different times for meetings, training, and events.</w:t>
            </w:r>
          </w:p>
          <w:p w:rsidR="00644692" w:rsidRDefault="00644692">
            <w:pPr>
              <w:rPr>
                <w:rFonts w:ascii="Arial" w:eastAsia="Arial" w:hAnsi="Arial" w:cs="Arial"/>
                <w:sz w:val="24"/>
                <w:szCs w:val="24"/>
              </w:rPr>
            </w:pPr>
          </w:p>
        </w:tc>
      </w:tr>
    </w:tbl>
    <w:p w:rsidR="00644692" w:rsidRDefault="00644692">
      <w:pPr>
        <w:jc w:val="center"/>
        <w:rPr>
          <w:rFonts w:ascii="Arial" w:eastAsia="Arial" w:hAnsi="Arial" w:cs="Arial"/>
          <w:b/>
          <w:sz w:val="28"/>
          <w:szCs w:val="28"/>
        </w:rPr>
      </w:pPr>
    </w:p>
    <w:p w:rsidR="00EC427D" w:rsidRDefault="00EC427D">
      <w:pPr>
        <w:jc w:val="center"/>
        <w:rPr>
          <w:rFonts w:ascii="Arial" w:eastAsia="Arial" w:hAnsi="Arial" w:cs="Arial"/>
          <w:b/>
          <w:sz w:val="28"/>
          <w:szCs w:val="28"/>
        </w:rPr>
      </w:pPr>
    </w:p>
    <w:p w:rsidR="00EC427D" w:rsidRDefault="00EC427D">
      <w:pPr>
        <w:jc w:val="center"/>
        <w:rPr>
          <w:rFonts w:ascii="Arial" w:eastAsia="Arial" w:hAnsi="Arial" w:cs="Arial"/>
          <w:b/>
          <w:sz w:val="28"/>
          <w:szCs w:val="28"/>
        </w:rPr>
      </w:pPr>
    </w:p>
    <w:p w:rsidR="00644692" w:rsidRDefault="003779DD">
      <w:pPr>
        <w:jc w:val="center"/>
        <w:rPr>
          <w:rFonts w:ascii="Arial" w:eastAsia="Arial" w:hAnsi="Arial" w:cs="Arial"/>
          <w:b/>
          <w:sz w:val="28"/>
          <w:szCs w:val="28"/>
        </w:rPr>
      </w:pPr>
      <w:r>
        <w:rPr>
          <w:rFonts w:ascii="Arial" w:eastAsia="Arial" w:hAnsi="Arial" w:cs="Arial"/>
          <w:b/>
          <w:sz w:val="28"/>
          <w:szCs w:val="28"/>
        </w:rPr>
        <w:t xml:space="preserve">School-Parent Compact </w:t>
      </w:r>
    </w:p>
    <w:tbl>
      <w:tblPr>
        <w:tblStyle w:val="afd"/>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7560"/>
      </w:tblGrid>
      <w:tr w:rsidR="00644692">
        <w:trPr>
          <w:trHeight w:val="692"/>
        </w:trPr>
        <w:tc>
          <w:tcPr>
            <w:tcW w:w="2070" w:type="dxa"/>
            <w:shd w:val="clear" w:color="auto" w:fill="E7E6E6"/>
          </w:tcPr>
          <w:p w:rsidR="00644692" w:rsidRDefault="003779DD">
            <w:pPr>
              <w:rPr>
                <w:rFonts w:ascii="Arial" w:eastAsia="Arial" w:hAnsi="Arial" w:cs="Arial"/>
                <w:b/>
                <w:sz w:val="18"/>
                <w:szCs w:val="18"/>
              </w:rPr>
            </w:pPr>
            <w:r>
              <w:rPr>
                <w:rFonts w:ascii="Arial" w:eastAsia="Arial" w:hAnsi="Arial" w:cs="Arial"/>
                <w:b/>
                <w:sz w:val="18"/>
                <w:szCs w:val="18"/>
              </w:rPr>
              <w:t>13. Does the plan include:</w:t>
            </w:r>
          </w:p>
          <w:p w:rsidR="00644692" w:rsidRDefault="003779DD">
            <w:pPr>
              <w:rPr>
                <w:rFonts w:ascii="Arial" w:eastAsia="Arial" w:hAnsi="Arial" w:cs="Arial"/>
                <w:sz w:val="18"/>
                <w:szCs w:val="18"/>
              </w:rPr>
            </w:pPr>
            <w:r>
              <w:rPr>
                <w:rFonts w:ascii="Arial" w:eastAsia="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560" w:type="dxa"/>
          </w:tcPr>
          <w:p w:rsidR="00644692" w:rsidRDefault="003779DD">
            <w:pPr>
              <w:rPr>
                <w:rFonts w:ascii="Arial" w:eastAsia="Arial" w:hAnsi="Arial" w:cs="Arial"/>
                <w:b/>
                <w:sz w:val="24"/>
                <w:szCs w:val="24"/>
              </w:rPr>
            </w:pPr>
            <w:r>
              <w:rPr>
                <w:rFonts w:ascii="Arial" w:eastAsia="Arial" w:hAnsi="Arial" w:cs="Arial"/>
                <w:b/>
                <w:sz w:val="24"/>
                <w:szCs w:val="24"/>
              </w:rPr>
              <w:t>Provide a scanned copy with this document of the School-Parent Compact and evidence of parent input in the development of the compact.</w:t>
            </w:r>
          </w:p>
          <w:p w:rsidR="00644692" w:rsidRDefault="00644692">
            <w:pPr>
              <w:rPr>
                <w:rFonts w:ascii="Arial" w:eastAsia="Arial" w:hAnsi="Arial" w:cs="Arial"/>
                <w:b/>
                <w:sz w:val="24"/>
                <w:szCs w:val="24"/>
              </w:rPr>
            </w:pPr>
          </w:p>
          <w:p w:rsidR="00644692" w:rsidRDefault="003779DD">
            <w:pPr>
              <w:rPr>
                <w:rFonts w:ascii="Arial" w:eastAsia="Arial" w:hAnsi="Arial" w:cs="Arial"/>
                <w:b/>
                <w:sz w:val="24"/>
                <w:szCs w:val="24"/>
              </w:rPr>
            </w:pPr>
            <w:r>
              <w:rPr>
                <w:rFonts w:ascii="Arial" w:eastAsia="Arial" w:hAnsi="Arial" w:cs="Arial"/>
                <w:b/>
                <w:sz w:val="24"/>
                <w:szCs w:val="24"/>
              </w:rPr>
              <w:t>*Primary Grade Compacts</w:t>
            </w:r>
          </w:p>
          <w:p w:rsidR="00644692" w:rsidRDefault="0078046A">
            <w:pPr>
              <w:rPr>
                <w:rFonts w:ascii="Arial" w:eastAsia="Arial" w:hAnsi="Arial" w:cs="Arial"/>
                <w:b/>
                <w:sz w:val="24"/>
                <w:szCs w:val="24"/>
              </w:rPr>
            </w:pPr>
            <w:r>
              <w:rPr>
                <w:noProof/>
              </w:rPr>
              <w:drawing>
                <wp:anchor distT="0" distB="0" distL="114300" distR="114300" simplePos="0" relativeHeight="251659264" behindDoc="0" locked="0" layoutInCell="1" allowOverlap="1" wp14:anchorId="53189048">
                  <wp:simplePos x="0" y="0"/>
                  <wp:positionH relativeFrom="column">
                    <wp:posOffset>3193470</wp:posOffset>
                  </wp:positionH>
                  <wp:positionV relativeFrom="paragraph">
                    <wp:posOffset>199418</wp:posOffset>
                  </wp:positionV>
                  <wp:extent cx="1410970" cy="21932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10970" cy="2193290"/>
                          </a:xfrm>
                          <a:prstGeom prst="rect">
                            <a:avLst/>
                          </a:prstGeom>
                        </pic:spPr>
                      </pic:pic>
                    </a:graphicData>
                  </a:graphic>
                </wp:anchor>
              </w:drawing>
            </w:r>
            <w:r>
              <w:rPr>
                <w:noProof/>
              </w:rPr>
              <w:drawing>
                <wp:anchor distT="0" distB="0" distL="114300" distR="114300" simplePos="0" relativeHeight="251660288" behindDoc="0" locked="0" layoutInCell="1" allowOverlap="1" wp14:anchorId="3966038B">
                  <wp:simplePos x="0" y="0"/>
                  <wp:positionH relativeFrom="column">
                    <wp:posOffset>1670050</wp:posOffset>
                  </wp:positionH>
                  <wp:positionV relativeFrom="paragraph">
                    <wp:posOffset>200025</wp:posOffset>
                  </wp:positionV>
                  <wp:extent cx="1491615" cy="21920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91615" cy="21920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165332D">
                  <wp:simplePos x="0" y="0"/>
                  <wp:positionH relativeFrom="column">
                    <wp:posOffset>80010</wp:posOffset>
                  </wp:positionH>
                  <wp:positionV relativeFrom="paragraph">
                    <wp:posOffset>192405</wp:posOffset>
                  </wp:positionV>
                  <wp:extent cx="1505585" cy="2209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5585" cy="2209800"/>
                          </a:xfrm>
                          <a:prstGeom prst="rect">
                            <a:avLst/>
                          </a:prstGeom>
                        </pic:spPr>
                      </pic:pic>
                    </a:graphicData>
                  </a:graphic>
                  <wp14:sizeRelH relativeFrom="margin">
                    <wp14:pctWidth>0</wp14:pctWidth>
                  </wp14:sizeRelH>
                  <wp14:sizeRelV relativeFrom="margin">
                    <wp14:pctHeight>0</wp14:pctHeight>
                  </wp14:sizeRelV>
                </wp:anchor>
              </w:drawing>
            </w:r>
            <w:r w:rsidR="003779DD">
              <w:rPr>
                <w:rFonts w:ascii="Arial" w:eastAsia="Arial" w:hAnsi="Arial" w:cs="Arial"/>
                <w:b/>
                <w:sz w:val="24"/>
                <w:szCs w:val="24"/>
              </w:rPr>
              <w:t xml:space="preserve">       </w:t>
            </w:r>
            <w:r w:rsidR="00ED34EE">
              <w:rPr>
                <w:rFonts w:ascii="Arial" w:eastAsia="Arial" w:hAnsi="Arial" w:cs="Arial"/>
                <w:b/>
                <w:sz w:val="24"/>
                <w:szCs w:val="24"/>
              </w:rPr>
              <w:t xml:space="preserve">     </w:t>
            </w:r>
            <w:r w:rsidR="003779DD">
              <w:rPr>
                <w:rFonts w:ascii="Arial" w:eastAsia="Arial" w:hAnsi="Arial" w:cs="Arial"/>
                <w:b/>
                <w:sz w:val="24"/>
                <w:szCs w:val="24"/>
              </w:rPr>
              <w:t>English                         Spanish                Creole</w:t>
            </w:r>
          </w:p>
          <w:p w:rsidR="0078046A" w:rsidRDefault="0078046A">
            <w:pPr>
              <w:rPr>
                <w:rFonts w:ascii="Arial" w:eastAsia="Arial" w:hAnsi="Arial" w:cs="Arial"/>
                <w:b/>
                <w:sz w:val="24"/>
                <w:szCs w:val="24"/>
              </w:rPr>
            </w:pPr>
          </w:p>
          <w:p w:rsidR="00644692" w:rsidRDefault="003779DD">
            <w:pPr>
              <w:rPr>
                <w:rFonts w:ascii="Arial" w:eastAsia="Arial" w:hAnsi="Arial" w:cs="Arial"/>
                <w:b/>
                <w:sz w:val="24"/>
                <w:szCs w:val="24"/>
              </w:rPr>
            </w:pPr>
            <w:r>
              <w:rPr>
                <w:rFonts w:ascii="Arial" w:eastAsia="Arial" w:hAnsi="Arial" w:cs="Arial"/>
                <w:b/>
                <w:sz w:val="24"/>
                <w:szCs w:val="24"/>
              </w:rPr>
              <w:t>*Intermediate Grade Compacts</w:t>
            </w:r>
          </w:p>
          <w:p w:rsidR="00644692" w:rsidRDefault="00B46390">
            <w:pPr>
              <w:rPr>
                <w:rFonts w:ascii="Arial" w:eastAsia="Arial" w:hAnsi="Arial" w:cs="Arial"/>
                <w:b/>
                <w:sz w:val="24"/>
                <w:szCs w:val="24"/>
              </w:rPr>
            </w:pPr>
            <w:r>
              <w:rPr>
                <w:noProof/>
              </w:rPr>
              <w:lastRenderedPageBreak/>
              <w:drawing>
                <wp:inline distT="0" distB="0" distL="0" distR="0" wp14:anchorId="02A7E184" wp14:editId="7D8325B2">
                  <wp:extent cx="1408386" cy="2204822"/>
                  <wp:effectExtent l="0" t="0" r="190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31030" cy="2240270"/>
                          </a:xfrm>
                          <a:prstGeom prst="rect">
                            <a:avLst/>
                          </a:prstGeom>
                        </pic:spPr>
                      </pic:pic>
                    </a:graphicData>
                  </a:graphic>
                </wp:inline>
              </w:drawing>
            </w:r>
            <w:r>
              <w:rPr>
                <w:noProof/>
              </w:rPr>
              <w:drawing>
                <wp:inline distT="0" distB="0" distL="0" distR="0" wp14:anchorId="2BFFC2E7" wp14:editId="18940224">
                  <wp:extent cx="1403856" cy="220027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16494" cy="2220082"/>
                          </a:xfrm>
                          <a:prstGeom prst="rect">
                            <a:avLst/>
                          </a:prstGeom>
                        </pic:spPr>
                      </pic:pic>
                    </a:graphicData>
                  </a:graphic>
                </wp:inline>
              </w:drawing>
            </w:r>
            <w:r>
              <w:rPr>
                <w:noProof/>
              </w:rPr>
              <w:t xml:space="preserve"> </w:t>
            </w:r>
            <w:r>
              <w:rPr>
                <w:noProof/>
              </w:rPr>
              <w:drawing>
                <wp:inline distT="0" distB="0" distL="0" distR="0" wp14:anchorId="6CADD4E4" wp14:editId="04C8531A">
                  <wp:extent cx="1419225" cy="2215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31301" cy="2234114"/>
                          </a:xfrm>
                          <a:prstGeom prst="rect">
                            <a:avLst/>
                          </a:prstGeom>
                        </pic:spPr>
                      </pic:pic>
                    </a:graphicData>
                  </a:graphic>
                </wp:inline>
              </w:drawing>
            </w:r>
            <w:r w:rsidR="003779DD">
              <w:rPr>
                <w:rFonts w:ascii="Arial" w:eastAsia="Arial" w:hAnsi="Arial" w:cs="Arial"/>
                <w:b/>
                <w:sz w:val="24"/>
                <w:szCs w:val="24"/>
              </w:rPr>
              <w:t xml:space="preserve">       </w:t>
            </w:r>
            <w:r>
              <w:rPr>
                <w:rFonts w:ascii="Arial" w:eastAsia="Arial" w:hAnsi="Arial" w:cs="Arial"/>
                <w:b/>
                <w:sz w:val="24"/>
                <w:szCs w:val="24"/>
              </w:rPr>
              <w:t>Creole</w:t>
            </w:r>
            <w:r w:rsidR="003779DD">
              <w:rPr>
                <w:rFonts w:ascii="Arial" w:eastAsia="Arial" w:hAnsi="Arial" w:cs="Arial"/>
                <w:b/>
                <w:sz w:val="24"/>
                <w:szCs w:val="24"/>
              </w:rPr>
              <w:t xml:space="preserve">                        Spanish                  </w:t>
            </w:r>
            <w:r>
              <w:rPr>
                <w:rFonts w:ascii="Arial" w:eastAsia="Arial" w:hAnsi="Arial" w:cs="Arial"/>
                <w:b/>
                <w:sz w:val="24"/>
                <w:szCs w:val="24"/>
              </w:rPr>
              <w:t>English</w:t>
            </w:r>
          </w:p>
          <w:p w:rsidR="00644692" w:rsidRDefault="003779DD">
            <w:pPr>
              <w:rPr>
                <w:rFonts w:ascii="Arial" w:eastAsia="Arial" w:hAnsi="Arial" w:cs="Arial"/>
                <w:b/>
                <w:sz w:val="24"/>
                <w:szCs w:val="24"/>
              </w:rPr>
            </w:pPr>
            <w:r>
              <w:rPr>
                <w:rFonts w:ascii="Arial" w:eastAsia="Arial" w:hAnsi="Arial" w:cs="Arial"/>
                <w:b/>
                <w:sz w:val="24"/>
                <w:szCs w:val="24"/>
              </w:rPr>
              <w:t xml:space="preserve">   </w:t>
            </w:r>
            <w:r w:rsidR="00D71AD9">
              <w:rPr>
                <w:noProof/>
              </w:rPr>
              <w:t xml:space="preserve"> </w:t>
            </w:r>
          </w:p>
        </w:tc>
      </w:tr>
    </w:tbl>
    <w:p w:rsidR="00644692" w:rsidRDefault="00644692">
      <w:pPr>
        <w:jc w:val="center"/>
        <w:rPr>
          <w:rFonts w:ascii="Arial" w:eastAsia="Arial" w:hAnsi="Arial" w:cs="Arial"/>
          <w:b/>
          <w:sz w:val="28"/>
          <w:szCs w:val="28"/>
        </w:rPr>
      </w:pPr>
    </w:p>
    <w:p w:rsidR="00644692" w:rsidRDefault="00644692">
      <w:pPr>
        <w:jc w:val="center"/>
        <w:rPr>
          <w:rFonts w:ascii="Arial" w:eastAsia="Arial" w:hAnsi="Arial" w:cs="Arial"/>
          <w:b/>
          <w:sz w:val="28"/>
          <w:szCs w:val="28"/>
        </w:rPr>
      </w:pPr>
    </w:p>
    <w:p w:rsidR="0078046A" w:rsidRDefault="0078046A" w:rsidP="003779DD">
      <w:pPr>
        <w:jc w:val="center"/>
        <w:rPr>
          <w:rFonts w:ascii="Arial" w:eastAsiaTheme="minorHAnsi" w:hAnsi="Arial" w:cs="Arial"/>
          <w:b/>
          <w:sz w:val="28"/>
          <w:szCs w:val="28"/>
        </w:rPr>
      </w:pPr>
    </w:p>
    <w:p w:rsidR="0078046A" w:rsidRDefault="0078046A" w:rsidP="003779DD">
      <w:pPr>
        <w:jc w:val="center"/>
        <w:rPr>
          <w:rFonts w:ascii="Arial" w:eastAsiaTheme="minorHAnsi" w:hAnsi="Arial" w:cs="Arial"/>
          <w:b/>
          <w:sz w:val="28"/>
          <w:szCs w:val="28"/>
        </w:rPr>
      </w:pPr>
    </w:p>
    <w:p w:rsidR="003779DD" w:rsidRPr="003779DD" w:rsidRDefault="003779DD" w:rsidP="003779DD">
      <w:pPr>
        <w:jc w:val="center"/>
        <w:rPr>
          <w:rFonts w:ascii="Arial" w:eastAsiaTheme="minorHAnsi" w:hAnsi="Arial" w:cs="Arial"/>
          <w:b/>
          <w:sz w:val="28"/>
          <w:szCs w:val="28"/>
        </w:rPr>
      </w:pPr>
      <w:r w:rsidRPr="003779DD">
        <w:rPr>
          <w:rFonts w:ascii="Arial" w:eastAsiaTheme="minorHAnsi" w:hAnsi="Arial" w:cs="Arial"/>
          <w:b/>
          <w:sz w:val="28"/>
          <w:szCs w:val="28"/>
        </w:rPr>
        <w:t>Adoption</w:t>
      </w:r>
    </w:p>
    <w:p w:rsidR="003779DD" w:rsidRPr="003779DD" w:rsidRDefault="003779DD" w:rsidP="003779DD">
      <w:pPr>
        <w:jc w:val="both"/>
        <w:rPr>
          <w:rFonts w:ascii="Arial" w:eastAsiaTheme="minorHAnsi" w:hAnsi="Arial" w:cs="Arial"/>
          <w:sz w:val="28"/>
          <w:szCs w:val="28"/>
        </w:rPr>
      </w:pPr>
      <w:r w:rsidRPr="003779DD">
        <w:rPr>
          <w:rFonts w:ascii="Arial" w:eastAsiaTheme="minorHAnsi" w:hAnsi="Arial" w:cs="Arial"/>
          <w:sz w:val="28"/>
          <w:szCs w:val="28"/>
        </w:rPr>
        <w:t xml:space="preserve">The parental involvement policy/plan has been developed jointly with, and agreed on with, parents of children participating in Title I, Part A programs, as evidence by </w:t>
      </w:r>
    </w:p>
    <w:tbl>
      <w:tblPr>
        <w:tblStyle w:val="TableGrid1"/>
        <w:tblpPr w:leftFromText="180" w:rightFromText="180" w:vertAnchor="text" w:horzAnchor="page" w:tblpX="7246" w:tblpY="-38"/>
        <w:tblW w:w="1664" w:type="dxa"/>
        <w:tblLook w:val="04A0" w:firstRow="1" w:lastRow="0" w:firstColumn="1" w:lastColumn="0" w:noHBand="0" w:noVBand="1"/>
      </w:tblPr>
      <w:tblGrid>
        <w:gridCol w:w="1664"/>
      </w:tblGrid>
      <w:tr w:rsidR="003779DD" w:rsidRPr="003779DD" w:rsidTr="00BF3206">
        <w:trPr>
          <w:trHeight w:val="256"/>
        </w:trPr>
        <w:tc>
          <w:tcPr>
            <w:tcW w:w="1664" w:type="dxa"/>
          </w:tcPr>
          <w:p w:rsidR="003779DD" w:rsidRPr="003779DD" w:rsidRDefault="003779DD" w:rsidP="003779DD">
            <w:pPr>
              <w:jc w:val="both"/>
              <w:rPr>
                <w:rFonts w:ascii="Arial" w:hAnsi="Arial" w:cs="Arial"/>
                <w:sz w:val="28"/>
                <w:szCs w:val="28"/>
                <w:u w:val="single"/>
              </w:rPr>
            </w:pPr>
          </w:p>
        </w:tc>
      </w:tr>
    </w:tbl>
    <w:tbl>
      <w:tblPr>
        <w:tblStyle w:val="TableGrid1"/>
        <w:tblpPr w:leftFromText="180" w:rightFromText="180" w:vertAnchor="text" w:horzAnchor="page" w:tblpX="4291" w:tblpY="352"/>
        <w:tblW w:w="1664" w:type="dxa"/>
        <w:tblLook w:val="04A0" w:firstRow="1" w:lastRow="0" w:firstColumn="1" w:lastColumn="0" w:noHBand="0" w:noVBand="1"/>
      </w:tblPr>
      <w:tblGrid>
        <w:gridCol w:w="1664"/>
      </w:tblGrid>
      <w:tr w:rsidR="003779DD" w:rsidRPr="003779DD" w:rsidTr="00BF3206">
        <w:trPr>
          <w:trHeight w:val="256"/>
        </w:trPr>
        <w:tc>
          <w:tcPr>
            <w:tcW w:w="1664" w:type="dxa"/>
          </w:tcPr>
          <w:p w:rsidR="003779DD" w:rsidRPr="003779DD" w:rsidRDefault="003779DD" w:rsidP="003779DD">
            <w:pPr>
              <w:jc w:val="both"/>
              <w:rPr>
                <w:rFonts w:ascii="Arial" w:hAnsi="Arial" w:cs="Arial"/>
                <w:sz w:val="28"/>
                <w:szCs w:val="28"/>
                <w:u w:val="single"/>
              </w:rPr>
            </w:pPr>
          </w:p>
        </w:tc>
      </w:tr>
    </w:tbl>
    <w:p w:rsidR="003779DD" w:rsidRPr="003779DD" w:rsidRDefault="003779DD" w:rsidP="003779DD">
      <w:pPr>
        <w:spacing w:line="276" w:lineRule="auto"/>
        <w:jc w:val="both"/>
        <w:rPr>
          <w:rFonts w:ascii="Arial" w:eastAsiaTheme="minorHAnsi" w:hAnsi="Arial" w:cs="Arial"/>
          <w:sz w:val="28"/>
          <w:szCs w:val="28"/>
        </w:rPr>
      </w:pPr>
      <w:r w:rsidRPr="003779DD">
        <w:rPr>
          <w:rFonts w:ascii="Arial" w:eastAsiaTheme="minorHAnsi" w:hAnsi="Arial" w:cs="Arial"/>
          <w:sz w:val="28"/>
          <w:szCs w:val="28"/>
        </w:rPr>
        <w:t xml:space="preserve">This policy/plan was adopted by the school </w:t>
      </w:r>
      <w:proofErr w:type="gramStart"/>
      <w:r w:rsidRPr="003779DD">
        <w:rPr>
          <w:rFonts w:ascii="Arial" w:eastAsiaTheme="minorHAnsi" w:hAnsi="Arial" w:cs="Arial"/>
          <w:sz w:val="28"/>
          <w:szCs w:val="28"/>
        </w:rPr>
        <w:t>on  and</w:t>
      </w:r>
      <w:proofErr w:type="gramEnd"/>
      <w:r w:rsidRPr="003779DD">
        <w:rPr>
          <w:rFonts w:ascii="Arial" w:eastAsiaTheme="minorHAnsi" w:hAnsi="Arial" w:cs="Arial"/>
          <w:sz w:val="28"/>
          <w:szCs w:val="28"/>
        </w:rPr>
        <w:t xml:space="preserve"> will be in effect for the period of . </w:t>
      </w:r>
    </w:p>
    <w:tbl>
      <w:tblPr>
        <w:tblStyle w:val="TableGrid1"/>
        <w:tblpPr w:leftFromText="180" w:rightFromText="180" w:vertAnchor="text" w:horzAnchor="page" w:tblpX="4546" w:tblpY="336"/>
        <w:tblW w:w="1559" w:type="dxa"/>
        <w:tblLook w:val="04A0" w:firstRow="1" w:lastRow="0" w:firstColumn="1" w:lastColumn="0" w:noHBand="0" w:noVBand="1"/>
      </w:tblPr>
      <w:tblGrid>
        <w:gridCol w:w="1559"/>
      </w:tblGrid>
      <w:tr w:rsidR="003779DD" w:rsidRPr="003779DD" w:rsidTr="00BF3206">
        <w:trPr>
          <w:trHeight w:val="256"/>
        </w:trPr>
        <w:tc>
          <w:tcPr>
            <w:tcW w:w="1559" w:type="dxa"/>
          </w:tcPr>
          <w:p w:rsidR="003779DD" w:rsidRPr="003779DD" w:rsidRDefault="003779DD" w:rsidP="003779DD">
            <w:pPr>
              <w:jc w:val="both"/>
              <w:rPr>
                <w:rFonts w:ascii="Arial" w:hAnsi="Arial" w:cs="Arial"/>
                <w:sz w:val="28"/>
                <w:szCs w:val="28"/>
                <w:u w:val="single"/>
              </w:rPr>
            </w:pPr>
          </w:p>
        </w:tc>
      </w:tr>
    </w:tbl>
    <w:p w:rsidR="003779DD" w:rsidRPr="003779DD" w:rsidRDefault="003779DD" w:rsidP="003779DD">
      <w:pPr>
        <w:spacing w:line="276" w:lineRule="auto"/>
        <w:jc w:val="both"/>
        <w:rPr>
          <w:rFonts w:ascii="Arial" w:eastAsiaTheme="minorHAnsi" w:hAnsi="Arial" w:cs="Arial"/>
          <w:b/>
          <w:sz w:val="28"/>
          <w:szCs w:val="28"/>
          <w:u w:val="single"/>
        </w:rPr>
      </w:pPr>
      <w:r w:rsidRPr="003779DD">
        <w:rPr>
          <w:rFonts w:ascii="Arial" w:eastAsiaTheme="minorHAnsi" w:hAnsi="Arial" w:cs="Arial"/>
          <w:sz w:val="28"/>
          <w:szCs w:val="28"/>
        </w:rPr>
        <w:t xml:space="preserve">The School will distribute this policy to all parents of participating Title I, Part A children on or </w:t>
      </w:r>
      <w:r>
        <w:rPr>
          <w:rFonts w:ascii="Arial" w:eastAsiaTheme="minorHAnsi" w:hAnsi="Arial" w:cs="Arial"/>
          <w:sz w:val="28"/>
          <w:szCs w:val="28"/>
        </w:rPr>
        <w:t>before</w:t>
      </w:r>
      <w:r w:rsidRPr="003779DD">
        <w:rPr>
          <w:rFonts w:ascii="Arial" w:eastAsiaTheme="minorHAnsi" w:hAnsi="Arial" w:cs="Arial"/>
          <w:sz w:val="28"/>
          <w:szCs w:val="28"/>
        </w:rPr>
        <w:t>.</w:t>
      </w:r>
    </w:p>
    <w:p w:rsidR="00644692" w:rsidRDefault="00644692">
      <w:pPr>
        <w:jc w:val="both"/>
        <w:rPr>
          <w:rFonts w:ascii="Arial" w:eastAsia="Arial" w:hAnsi="Arial" w:cs="Arial"/>
          <w:b/>
          <w:sz w:val="28"/>
          <w:szCs w:val="28"/>
          <w:u w:val="single"/>
        </w:rPr>
      </w:pPr>
    </w:p>
    <w:tbl>
      <w:tblPr>
        <w:tblStyle w:val="af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5215"/>
      </w:tblGrid>
      <w:tr w:rsidR="00644692">
        <w:tc>
          <w:tcPr>
            <w:tcW w:w="4135" w:type="dxa"/>
          </w:tcPr>
          <w:p w:rsidR="00644692" w:rsidRDefault="003779DD">
            <w:pPr>
              <w:jc w:val="both"/>
              <w:rPr>
                <w:rFonts w:ascii="Arial" w:eastAsia="Arial" w:hAnsi="Arial" w:cs="Arial"/>
                <w:b/>
                <w:sz w:val="24"/>
                <w:szCs w:val="24"/>
              </w:rPr>
            </w:pPr>
            <w:r>
              <w:rPr>
                <w:rFonts w:ascii="Arial" w:eastAsia="Arial" w:hAnsi="Arial" w:cs="Arial"/>
                <w:b/>
                <w:sz w:val="24"/>
                <w:szCs w:val="24"/>
              </w:rPr>
              <w:t>Signature of Authorized Personnel</w:t>
            </w:r>
          </w:p>
        </w:tc>
        <w:tc>
          <w:tcPr>
            <w:tcW w:w="5215" w:type="dxa"/>
          </w:tcPr>
          <w:p w:rsidR="00644692" w:rsidRDefault="00644692">
            <w:pPr>
              <w:jc w:val="both"/>
              <w:rPr>
                <w:rFonts w:ascii="Arial" w:eastAsia="Arial" w:hAnsi="Arial" w:cs="Arial"/>
                <w:b/>
                <w:sz w:val="28"/>
                <w:szCs w:val="28"/>
                <w:u w:val="single"/>
              </w:rPr>
            </w:pPr>
          </w:p>
          <w:p w:rsidR="00644692" w:rsidRDefault="00644692">
            <w:pPr>
              <w:jc w:val="both"/>
              <w:rPr>
                <w:rFonts w:ascii="Arial" w:eastAsia="Arial" w:hAnsi="Arial" w:cs="Arial"/>
                <w:b/>
                <w:sz w:val="28"/>
                <w:szCs w:val="28"/>
                <w:u w:val="single"/>
              </w:rPr>
            </w:pPr>
          </w:p>
        </w:tc>
      </w:tr>
      <w:tr w:rsidR="00644692">
        <w:tc>
          <w:tcPr>
            <w:tcW w:w="4135" w:type="dxa"/>
          </w:tcPr>
          <w:p w:rsidR="00644692" w:rsidRDefault="003779DD">
            <w:pPr>
              <w:jc w:val="both"/>
              <w:rPr>
                <w:rFonts w:ascii="Arial" w:eastAsia="Arial" w:hAnsi="Arial" w:cs="Arial"/>
                <w:b/>
                <w:sz w:val="24"/>
                <w:szCs w:val="24"/>
              </w:rPr>
            </w:pPr>
            <w:r>
              <w:rPr>
                <w:rFonts w:ascii="Arial" w:eastAsia="Arial" w:hAnsi="Arial" w:cs="Arial"/>
                <w:b/>
                <w:sz w:val="24"/>
                <w:szCs w:val="24"/>
              </w:rPr>
              <w:t>Date</w:t>
            </w:r>
          </w:p>
        </w:tc>
        <w:tc>
          <w:tcPr>
            <w:tcW w:w="5215" w:type="dxa"/>
          </w:tcPr>
          <w:p w:rsidR="00644692" w:rsidRDefault="00644692">
            <w:pPr>
              <w:jc w:val="both"/>
              <w:rPr>
                <w:rFonts w:ascii="Arial" w:eastAsia="Arial" w:hAnsi="Arial" w:cs="Arial"/>
                <w:b/>
                <w:sz w:val="28"/>
                <w:szCs w:val="28"/>
                <w:u w:val="single"/>
              </w:rPr>
            </w:pPr>
          </w:p>
          <w:p w:rsidR="00644692" w:rsidRDefault="00644692">
            <w:pPr>
              <w:jc w:val="both"/>
              <w:rPr>
                <w:rFonts w:ascii="Arial" w:eastAsia="Arial" w:hAnsi="Arial" w:cs="Arial"/>
                <w:b/>
                <w:sz w:val="28"/>
                <w:szCs w:val="28"/>
                <w:u w:val="single"/>
              </w:rPr>
            </w:pPr>
          </w:p>
        </w:tc>
      </w:tr>
    </w:tbl>
    <w:p w:rsidR="00644692" w:rsidRDefault="00644692">
      <w:pPr>
        <w:jc w:val="both"/>
        <w:rPr>
          <w:rFonts w:ascii="Arial" w:eastAsia="Arial" w:hAnsi="Arial" w:cs="Arial"/>
          <w:b/>
          <w:sz w:val="28"/>
          <w:szCs w:val="28"/>
          <w:u w:val="single"/>
        </w:rPr>
      </w:pPr>
    </w:p>
    <w:p w:rsidR="00644692" w:rsidRDefault="003779DD">
      <w:pPr>
        <w:rPr>
          <w:rFonts w:ascii="Arial" w:eastAsia="Arial" w:hAnsi="Arial" w:cs="Arial"/>
          <w:sz w:val="28"/>
          <w:szCs w:val="28"/>
        </w:rPr>
      </w:pPr>
      <w:r>
        <w:rPr>
          <w:rFonts w:ascii="Arial" w:eastAsia="Arial" w:hAnsi="Arial" w:cs="Arial"/>
          <w:sz w:val="28"/>
          <w:szCs w:val="28"/>
        </w:rPr>
        <w:lastRenderedPageBreak/>
        <w:t xml:space="preserve">Provide evidence that this policy/plan has been developed with the input from parents based on the review of the previous school years Parent and Family Engagement Plan if applicable. </w:t>
      </w:r>
    </w:p>
    <w:p w:rsidR="00644692" w:rsidRDefault="003779DD">
      <w:pPr>
        <w:rPr>
          <w:rFonts w:ascii="Arial" w:eastAsia="Arial" w:hAnsi="Arial" w:cs="Arial"/>
          <w:sz w:val="28"/>
          <w:szCs w:val="28"/>
        </w:rPr>
      </w:pPr>
      <w:r>
        <w:rPr>
          <w:rFonts w:ascii="Arial" w:eastAsia="Arial" w:hAnsi="Arial" w:cs="Arial"/>
          <w:sz w:val="28"/>
          <w:szCs w:val="28"/>
        </w:rPr>
        <w:t xml:space="preserve">The following documents can be submitted as evidence: </w:t>
      </w:r>
    </w:p>
    <w:p w:rsidR="00644692" w:rsidRDefault="003779DD">
      <w:pPr>
        <w:numPr>
          <w:ilvl w:val="0"/>
          <w:numId w:val="2"/>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Parent survey of previous year’s events and activities</w:t>
      </w:r>
    </w:p>
    <w:p w:rsidR="00644692" w:rsidRDefault="003779DD">
      <w:pPr>
        <w:numPr>
          <w:ilvl w:val="0"/>
          <w:numId w:val="2"/>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Any SAC and PTA artifacts where Title I/PFE topics were on the agenda</w:t>
      </w:r>
    </w:p>
    <w:p w:rsidR="00644692" w:rsidRDefault="003779DD">
      <w:pPr>
        <w:numPr>
          <w:ilvl w:val="0"/>
          <w:numId w:val="2"/>
        </w:numPr>
        <w:pBdr>
          <w:top w:val="nil"/>
          <w:left w:val="nil"/>
          <w:bottom w:val="nil"/>
          <w:right w:val="nil"/>
          <w:between w:val="nil"/>
        </w:pBdr>
        <w:spacing w:after="0"/>
        <w:rPr>
          <w:rFonts w:ascii="Arial" w:eastAsia="Arial" w:hAnsi="Arial" w:cs="Arial"/>
          <w:color w:val="000000"/>
          <w:sz w:val="28"/>
          <w:szCs w:val="28"/>
        </w:rPr>
      </w:pPr>
      <w:r>
        <w:rPr>
          <w:rFonts w:ascii="Arial" w:eastAsia="Arial" w:hAnsi="Arial" w:cs="Arial"/>
          <w:color w:val="000000"/>
          <w:sz w:val="28"/>
          <w:szCs w:val="28"/>
        </w:rPr>
        <w:t>Parent Feedback Summary of PFEP Evaluation</w:t>
      </w:r>
    </w:p>
    <w:p w:rsidR="00644692" w:rsidRDefault="003779DD">
      <w:pPr>
        <w:numPr>
          <w:ilvl w:val="0"/>
          <w:numId w:val="2"/>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Parent and Family Engagement Activities Tracking Form </w:t>
      </w:r>
    </w:p>
    <w:sectPr w:rsidR="00644692">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DD1" w:rsidRDefault="002C6DD1">
      <w:pPr>
        <w:spacing w:after="0" w:line="240" w:lineRule="auto"/>
      </w:pPr>
      <w:r>
        <w:separator/>
      </w:r>
    </w:p>
  </w:endnote>
  <w:endnote w:type="continuationSeparator" w:id="0">
    <w:p w:rsidR="002C6DD1" w:rsidRDefault="002C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8247-Identity-H">
    <w:altName w:val="Calibri"/>
    <w:charset w:val="00"/>
    <w:family w:val="auto"/>
    <w:pitch w:val="default"/>
  </w:font>
  <w:font w:name="*Arial-10222-Identity-H">
    <w:altName w:val="Calibri"/>
    <w:charset w:val="00"/>
    <w:family w:val="auto"/>
    <w:pitch w:val="default"/>
  </w:font>
  <w:font w:name="*Arial-10036-Identity-H">
    <w:altName w:val="Calibri"/>
    <w:charset w:val="00"/>
    <w:family w:val="auto"/>
    <w:pitch w:val="default"/>
  </w:font>
  <w:font w:name="*Arial-8663-Identity-H">
    <w:altName w:val="Calibri"/>
    <w:charset w:val="00"/>
    <w:family w:val="auto"/>
    <w:pitch w:val="default"/>
  </w:font>
  <w:font w:name="*Arial-11952-Identity-H">
    <w:altName w:val="Calibri"/>
    <w:charset w:val="00"/>
    <w:family w:val="auto"/>
    <w:pitch w:val="default"/>
  </w:font>
  <w:font w:name="*Arial-4672-Identity-H">
    <w:altName w:val="Calibri"/>
    <w:charset w:val="00"/>
    <w:family w:val="auto"/>
    <w:pitch w:val="default"/>
  </w:font>
  <w:font w:name="*Arial-8992-Identity-H">
    <w:altName w:val="Calibri"/>
    <w:charset w:val="00"/>
    <w:family w:val="auto"/>
    <w:pitch w:val="default"/>
  </w:font>
  <w:font w:name="*Arial-Bold-8993-Identity-H">
    <w:altName w:val="Calibri"/>
    <w:charset w:val="00"/>
    <w:family w:val="auto"/>
    <w:pitch w:val="default"/>
  </w:font>
  <w:font w:name="*Arial-7027-Identity-H">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D1" w:rsidRDefault="002C6DD1">
    <w:pPr>
      <w:widowControl w:val="0"/>
      <w:pBdr>
        <w:top w:val="nil"/>
        <w:left w:val="nil"/>
        <w:bottom w:val="nil"/>
        <w:right w:val="nil"/>
        <w:between w:val="nil"/>
      </w:pBdr>
      <w:spacing w:after="0" w:line="276" w:lineRule="auto"/>
      <w:rPr>
        <w:color w:val="000000"/>
      </w:rPr>
    </w:pPr>
  </w:p>
  <w:p w:rsidR="002C6DD1" w:rsidRDefault="002C6DD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DD1" w:rsidRDefault="002C6DD1">
      <w:pPr>
        <w:spacing w:after="0" w:line="240" w:lineRule="auto"/>
      </w:pPr>
      <w:r>
        <w:separator/>
      </w:r>
    </w:p>
  </w:footnote>
  <w:footnote w:type="continuationSeparator" w:id="0">
    <w:p w:rsidR="002C6DD1" w:rsidRDefault="002C6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DD1" w:rsidRDefault="002C6DD1">
    <w:pPr>
      <w:jc w:val="center"/>
      <w:rPr>
        <w:rFonts w:ascii="Arial" w:eastAsia="Arial" w:hAnsi="Arial" w:cs="Arial"/>
        <w:b/>
        <w:sz w:val="28"/>
        <w:szCs w:val="28"/>
      </w:rPr>
    </w:pPr>
    <w:r>
      <w:rPr>
        <w:rFonts w:ascii="Arial" w:eastAsia="Arial" w:hAnsi="Arial" w:cs="Arial"/>
        <w:b/>
        <w:sz w:val="28"/>
        <w:szCs w:val="28"/>
      </w:rPr>
      <w:t>2023-2024 Parent and Family Engagement Plan</w:t>
    </w:r>
  </w:p>
  <w:tbl>
    <w:tblPr>
      <w:tblStyle w:val="a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2C6DD1">
      <w:tc>
        <w:tcPr>
          <w:tcW w:w="2065" w:type="dxa"/>
        </w:tcPr>
        <w:p w:rsidR="002C6DD1" w:rsidRDefault="002C6DD1">
          <w:pPr>
            <w:rPr>
              <w:rFonts w:ascii="Arial" w:eastAsia="Arial" w:hAnsi="Arial" w:cs="Arial"/>
              <w:b/>
              <w:sz w:val="24"/>
              <w:szCs w:val="24"/>
            </w:rPr>
          </w:pPr>
          <w:r>
            <w:rPr>
              <w:rFonts w:ascii="Arial" w:eastAsia="Arial" w:hAnsi="Arial" w:cs="Arial"/>
              <w:b/>
              <w:sz w:val="24"/>
              <w:szCs w:val="24"/>
            </w:rPr>
            <w:t xml:space="preserve">School Name </w:t>
          </w:r>
        </w:p>
      </w:tc>
      <w:tc>
        <w:tcPr>
          <w:tcW w:w="7285" w:type="dxa"/>
        </w:tcPr>
        <w:p w:rsidR="002C6DD1" w:rsidRDefault="002C6DD1">
          <w:pPr>
            <w:rPr>
              <w:rFonts w:ascii="Arial" w:eastAsia="Arial" w:hAnsi="Arial" w:cs="Arial"/>
              <w:b/>
              <w:sz w:val="28"/>
              <w:szCs w:val="28"/>
            </w:rPr>
          </w:pPr>
          <w:r>
            <w:rPr>
              <w:rFonts w:ascii="Arial" w:eastAsia="Arial" w:hAnsi="Arial" w:cs="Arial"/>
              <w:b/>
              <w:sz w:val="28"/>
              <w:szCs w:val="28"/>
            </w:rPr>
            <w:t>Winegard Elementary School</w:t>
          </w:r>
        </w:p>
      </w:tc>
    </w:tr>
    <w:tr w:rsidR="002C6DD1">
      <w:tc>
        <w:tcPr>
          <w:tcW w:w="2065" w:type="dxa"/>
        </w:tcPr>
        <w:p w:rsidR="002C6DD1" w:rsidRDefault="002C6DD1">
          <w:pPr>
            <w:rPr>
              <w:rFonts w:ascii="Arial" w:eastAsia="Arial" w:hAnsi="Arial" w:cs="Arial"/>
              <w:b/>
              <w:sz w:val="24"/>
              <w:szCs w:val="24"/>
            </w:rPr>
          </w:pPr>
          <w:r>
            <w:rPr>
              <w:rFonts w:ascii="Arial" w:eastAsia="Arial" w:hAnsi="Arial" w:cs="Arial"/>
              <w:b/>
              <w:sz w:val="24"/>
              <w:szCs w:val="24"/>
            </w:rPr>
            <w:t>LEA</w:t>
          </w:r>
        </w:p>
      </w:tc>
      <w:tc>
        <w:tcPr>
          <w:tcW w:w="7285" w:type="dxa"/>
        </w:tcPr>
        <w:p w:rsidR="002C6DD1" w:rsidRDefault="002C6DD1">
          <w:pPr>
            <w:rPr>
              <w:rFonts w:ascii="Arial" w:eastAsia="Arial" w:hAnsi="Arial" w:cs="Arial"/>
              <w:b/>
              <w:sz w:val="28"/>
              <w:szCs w:val="28"/>
            </w:rPr>
          </w:pPr>
          <w:r>
            <w:rPr>
              <w:rFonts w:ascii="Arial" w:eastAsia="Arial" w:hAnsi="Arial" w:cs="Arial"/>
              <w:b/>
              <w:sz w:val="28"/>
              <w:szCs w:val="28"/>
            </w:rPr>
            <w:t xml:space="preserve">Orange County Public Schools </w:t>
          </w:r>
        </w:p>
      </w:tc>
    </w:tr>
  </w:tbl>
  <w:p w:rsidR="002C6DD1" w:rsidRDefault="002C6DD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3C84"/>
    <w:multiLevelType w:val="multilevel"/>
    <w:tmpl w:val="A00A4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C87459"/>
    <w:multiLevelType w:val="multilevel"/>
    <w:tmpl w:val="8C2E3952"/>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F447EA"/>
    <w:multiLevelType w:val="multilevel"/>
    <w:tmpl w:val="1E32B410"/>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92"/>
    <w:rsid w:val="000B0AF8"/>
    <w:rsid w:val="000E08F4"/>
    <w:rsid w:val="002171DB"/>
    <w:rsid w:val="002C6DD1"/>
    <w:rsid w:val="003056A1"/>
    <w:rsid w:val="003779DD"/>
    <w:rsid w:val="005744BB"/>
    <w:rsid w:val="00644692"/>
    <w:rsid w:val="0078046A"/>
    <w:rsid w:val="007A789E"/>
    <w:rsid w:val="007D3139"/>
    <w:rsid w:val="009A5CD0"/>
    <w:rsid w:val="009D7F30"/>
    <w:rsid w:val="00B46390"/>
    <w:rsid w:val="00BF3206"/>
    <w:rsid w:val="00D1672E"/>
    <w:rsid w:val="00D71AD9"/>
    <w:rsid w:val="00DB73B3"/>
    <w:rsid w:val="00EC427D"/>
    <w:rsid w:val="00ED34EE"/>
    <w:rsid w:val="00F9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C67C8-DAC1-4DEB-BB12-7AF12C7E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TableGrid1">
    <w:name w:val="Table Grid1"/>
    <w:basedOn w:val="TableNormal"/>
    <w:next w:val="TableGrid"/>
    <w:uiPriority w:val="39"/>
    <w:rsid w:val="003779D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zeable">
    <w:name w:val="sizeable"/>
    <w:basedOn w:val="Normal"/>
    <w:rsid w:val="00BF32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452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6aQTf0SBbBK1RPs3pVrnJzCHSg==">AMUW2mXu9rXtIBE9We1k0ApzdI3pSB+h1mvzRj1y4ZjQrWaG7CGFIWO/c7wrxKZMvJFaY3oZKmF8/LW69YsAMQXf3L9xPvWA15MiE43ALQm9+IyyoVcFNxTGbezk6A6oJinN8npXthuq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BC2CAFE-DC9F-4504-97CE-94C6A6B9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15</Pages>
  <Words>4566</Words>
  <Characters>26029</Characters>
  <Application>Microsoft Office Word</Application>
  <DocSecurity>2</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30534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Bido, Jacqueleen M.</dc:creator>
  <cp:lastModifiedBy>Lopez, Valerie M.</cp:lastModifiedBy>
  <cp:revision>4</cp:revision>
  <cp:lastPrinted>2022-11-03T11:49:00Z</cp:lastPrinted>
  <dcterms:created xsi:type="dcterms:W3CDTF">2023-04-11T15:41:00Z</dcterms:created>
  <dcterms:modified xsi:type="dcterms:W3CDTF">2023-09-14T17:03:00Z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